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0AAE69">
      <w:pPr>
        <w:jc w:val="center"/>
        <w:textAlignment w:val="center"/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</w:pPr>
      <w:r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  <w:t xml:space="preserve">   电磁感应各模块大招</w:t>
      </w:r>
    </w:p>
    <w:p w14:paraId="446AB3D3">
      <w:pPr>
        <w:ind w:firstLine="562" w:firstLineChars="200"/>
        <w:jc w:val="center"/>
        <w:rPr>
          <w:rFonts w:hint="default" w:ascii="Times New Roman" w:hAnsi="Times New Roman" w:eastAsia="宋体" w:cs="Times New Roman"/>
          <w:b/>
          <w:bCs/>
          <w:sz w:val="28"/>
          <w:szCs w:val="28"/>
          <w:u w:val="none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第</w:t>
      </w: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06</w:t>
      </w:r>
      <w:r>
        <w:rPr>
          <w:rFonts w:hint="default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 xml:space="preserve">讲  </w:t>
      </w:r>
      <w:r>
        <w:rPr>
          <w:rFonts w:hint="eastAsia" w:ascii="Times New Roman" w:hAnsi="Times New Roman"/>
          <w:b/>
          <w:bCs/>
          <w:sz w:val="28"/>
          <w:szCs w:val="28"/>
          <w:u w:val="none"/>
          <w:lang w:val="en-US" w:eastAsia="zh-CN"/>
        </w:rPr>
        <w:t>恒</w:t>
      </w:r>
      <w:r>
        <w:rPr>
          <w:rFonts w:hint="eastAsia" w:ascii="Times New Roman" w:hAnsi="Times New Roman"/>
          <w:b/>
          <w:bCs/>
          <w:position w:val="-6"/>
          <w:sz w:val="28"/>
          <w:szCs w:val="28"/>
          <w:u w:val="none"/>
          <w:lang w:val="en-US" w:eastAsia="zh-CN"/>
        </w:rPr>
        <w:object>
          <v:shape id="_x0000_i1025" o:spt="75" type="#_x0000_t75" style="height:16.35pt;width:14.85pt;" o:ole="t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4">
            <o:LockedField>false</o:LockedField>
          </o:OLEObject>
        </w:object>
      </w:r>
      <w:r>
        <w:rPr>
          <w:rFonts w:hint="eastAsia" w:ascii="Times New Roman" w:hAnsi="Times New Roman"/>
          <w:b/>
          <w:bCs/>
          <w:sz w:val="28"/>
          <w:szCs w:val="28"/>
          <w:u w:val="none"/>
          <w:lang w:val="en-US" w:eastAsia="zh-CN"/>
        </w:rPr>
        <w:t>杆</w:t>
      </w: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及</w:t>
      </w:r>
      <w:r>
        <w:rPr>
          <w:rFonts w:hint="eastAsia" w:ascii="Times New Roman" w:hAnsi="Times New Roman"/>
          <w:b/>
          <w:bCs/>
          <w:sz w:val="28"/>
          <w:szCs w:val="28"/>
          <w:u w:val="none"/>
          <w:lang w:val="en-US" w:eastAsia="zh-CN"/>
        </w:rPr>
        <w:t>恒</w:t>
      </w:r>
      <w:r>
        <w:rPr>
          <w:rFonts w:hint="eastAsia" w:ascii="Times New Roman" w:hAnsi="Times New Roman"/>
          <w:b/>
          <w:bCs/>
          <w:position w:val="-4"/>
          <w:sz w:val="28"/>
          <w:szCs w:val="28"/>
          <w:u w:val="none"/>
          <w:lang w:val="en-US" w:eastAsia="zh-CN"/>
        </w:rPr>
        <w:object>
          <v:shape id="_x0000_i1026" o:spt="75" type="#_x0000_t75" style="height:15.45pt;width:14.2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6">
            <o:LockedField>false</o:LockedField>
          </o:OLEObject>
        </w:object>
      </w:r>
      <w:r>
        <w:rPr>
          <w:rFonts w:hint="eastAsia" w:ascii="Times New Roman" w:hAnsi="Times New Roman"/>
          <w:b/>
          <w:bCs/>
          <w:sz w:val="28"/>
          <w:szCs w:val="28"/>
          <w:u w:val="none"/>
          <w:lang w:val="en-US" w:eastAsia="zh-CN"/>
        </w:rPr>
        <w:t>杆</w:t>
      </w: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模型</w:t>
      </w:r>
    </w:p>
    <w:p w14:paraId="53135BCB">
      <w:pPr>
        <w:jc w:val="center"/>
        <w:textAlignment w:val="center"/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 xml:space="preserve">（原卷版） </w:t>
      </w:r>
    </w:p>
    <w:sdt>
      <w:sdtPr>
        <w:rPr>
          <w:b/>
          <w:bCs/>
        </w:rPr>
        <w:id w:val="147478452"/>
        <w15:color w:val="DBDBDB"/>
        <w:docPartObj>
          <w:docPartGallery w:val="Table of Contents"/>
          <w:docPartUnique/>
        </w:docPartObj>
      </w:sdtPr>
      <w:sdtEndPr>
        <w:rPr>
          <w:b/>
          <w:bCs/>
          <w:sz w:val="32"/>
          <w:szCs w:val="32"/>
        </w:rPr>
      </w:sdtEndPr>
      <w:sdtContent>
        <w:p w14:paraId="71310D1C">
          <w:pPr>
            <w:jc w:val="center"/>
          </w:pPr>
          <w:r>
            <w:t>目录</w:t>
          </w:r>
        </w:p>
        <w:p w14:paraId="630DE17A">
          <w:pPr>
            <w:pStyle w:val="5"/>
            <w:tabs>
              <w:tab w:val="right" w:leader="dot" w:pos="9752"/>
            </w:tabs>
            <w:rPr>
              <w:b/>
              <w:bCs/>
            </w:rPr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"_Toc15589"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b/>
              <w:bCs/>
            </w:rPr>
            <w:t xml:space="preserve">一】 </w:t>
          </w:r>
          <w:r>
            <w:rPr>
              <w:rFonts w:hint="eastAsia" w:ascii="Times New Roman" w:hAnsi="Times New Roman"/>
              <w:b/>
              <w:bCs/>
              <w:sz w:val="21"/>
              <w:szCs w:val="21"/>
              <w:u w:val="single"/>
              <w:lang w:val="en-US" w:eastAsia="zh-CN"/>
            </w:rPr>
            <w:t>恒</w:t>
          </w:r>
          <w:r>
            <w:rPr>
              <w:rFonts w:hint="eastAsia" w:ascii="Times New Roman" w:hAnsi="Times New Roman"/>
              <w:b/>
              <w:bCs/>
              <w:position w:val="-6"/>
              <w:sz w:val="21"/>
              <w:szCs w:val="21"/>
              <w:u w:val="single"/>
              <w:lang w:val="en-US" w:eastAsia="zh-CN"/>
            </w:rPr>
            <w:object>
              <v:shape id="_x0000_i1027" o:spt="75" type="#_x0000_t75" style="height:14.1pt;width:12.8pt;" o:ole="t" filled="f" o:preferrelative="t" stroked="f" coordsize="21600,21600">
                <v:path/>
                <v:fill on="f" focussize="0,0"/>
                <v:stroke on="f" joinstyle="miter"/>
                <v:imagedata r:id="rId5" o:title=""/>
                <o:lock v:ext="edit" aspectratio="t"/>
                <w10:wrap type="none"/>
                <w10:anchorlock/>
              </v:shape>
              <o:OLEObject Type="Embed" ProgID="Equation.KSEE3" ShapeID="_x0000_i1027" DrawAspect="Content" ObjectID="_1468075727" r:id="rId8">
                <o:LockedField>false</o:LockedField>
              </o:OLEObject>
            </w:object>
          </w:r>
          <w:r>
            <w:rPr>
              <w:rFonts w:hint="eastAsia" w:ascii="Times New Roman" w:hAnsi="Times New Roman"/>
              <w:b/>
              <w:bCs/>
              <w:sz w:val="21"/>
              <w:szCs w:val="21"/>
              <w:u w:val="single"/>
              <w:lang w:val="en-US" w:eastAsia="zh-CN"/>
            </w:rPr>
            <w:t>杆（时间、能量、加速度）</w:t>
          </w:r>
          <w:r>
            <w:rPr>
              <w:rFonts w:hint="eastAsia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PAGEREF _Toc15589 \h 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1</w:t>
          </w:r>
          <w:r>
            <w:rPr>
              <w:b/>
              <w:bCs/>
            </w:rPr>
            <w:fldChar w:fldCharType="end"/>
          </w:r>
          <w:r>
            <w:rPr>
              <w:b/>
              <w:bCs/>
            </w:rPr>
            <w:fldChar w:fldCharType="end"/>
          </w:r>
        </w:p>
        <w:p w14:paraId="10DD962F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b/>
              <w:bCs/>
            </w:rPr>
            <w:t>二】</w:t>
          </w:r>
          <w:r>
            <w:rPr>
              <w:rFonts w:hint="eastAsia"/>
              <w:b/>
              <w:bCs/>
              <w:lang w:val="en-US" w:eastAsia="zh-CN"/>
            </w:rPr>
            <w:t xml:space="preserve"> </w:t>
          </w:r>
          <w:r>
            <w:rPr>
              <w:rFonts w:hint="eastAsia" w:ascii="Times New Roman" w:hAnsi="Times New Roman"/>
              <w:b/>
              <w:bCs/>
              <w:sz w:val="21"/>
              <w:szCs w:val="21"/>
              <w:u w:val="single"/>
              <w:lang w:val="en-US" w:eastAsia="zh-CN"/>
            </w:rPr>
            <w:t>恒</w:t>
          </w:r>
          <w:r>
            <w:rPr>
              <w:rFonts w:hint="eastAsia" w:ascii="Times New Roman" w:hAnsi="Times New Roman"/>
              <w:b/>
              <w:bCs/>
              <w:position w:val="-4"/>
              <w:sz w:val="21"/>
              <w:szCs w:val="21"/>
              <w:u w:val="single"/>
              <w:lang w:val="en-US" w:eastAsia="zh-CN"/>
            </w:rPr>
            <w:object>
              <v:shape id="_x0000_i1028" o:spt="75" type="#_x0000_t75" style="height:13.45pt;width:12.4pt;" o:ole="t" filled="f" o:preferrelative="t" stroked="f" coordsize="21600,21600">
                <v:path/>
                <v:fill on="f" focussize="0,0"/>
                <v:stroke on="f" joinstyle="miter"/>
                <v:imagedata r:id="rId10" o:title=""/>
                <o:lock v:ext="edit" aspectratio="t"/>
                <w10:wrap type="none"/>
                <w10:anchorlock/>
              </v:shape>
              <o:OLEObject Type="Embed" ProgID="Equation.KSEE3" ShapeID="_x0000_i1028" DrawAspect="Content" ObjectID="_1468075728" r:id="rId9">
                <o:LockedField>false</o:LockedField>
              </o:OLEObject>
            </w:object>
          </w:r>
          <w:r>
            <w:rPr>
              <w:rFonts w:hint="eastAsia" w:ascii="Times New Roman" w:hAnsi="Times New Roman"/>
              <w:b/>
              <w:bCs/>
              <w:sz w:val="21"/>
              <w:szCs w:val="21"/>
              <w:u w:val="single"/>
              <w:lang w:val="en-US" w:eastAsia="zh-CN"/>
            </w:rPr>
            <w:t>杆（时间、能量、速度、加速度）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3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1BA0CFD8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内容三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</w:t>
          </w:r>
          <w:r>
            <w:rPr>
              <w:rFonts w:hint="eastAsia" w:ascii="Times New Roman" w:hAnsi="Times New Roman" w:cs="Times New Roman"/>
              <w:b/>
              <w:bCs/>
              <w:lang w:val="en-US" w:eastAsia="zh-CN"/>
            </w:rPr>
            <w:t>经典模型具体操作步骤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5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1ECD1C8F">
          <w:pPr>
            <w:pStyle w:val="2"/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pacing w:line="360" w:lineRule="auto"/>
            <w:textAlignment w:val="auto"/>
            <w:rPr>
              <w:rFonts w:hint="default"/>
              <w:lang w:val="en-US" w:eastAsia="zh-CN"/>
            </w:rPr>
          </w:pPr>
          <w:r>
            <w:fldChar w:fldCharType="end"/>
          </w:r>
        </w:p>
      </w:sdtContent>
    </w:sdt>
    <w:p w14:paraId="321370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技巧总结</w:t>
      </w:r>
    </w:p>
    <w:p w14:paraId="0FE614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="Times New Roman" w:hAnsi="Times New Roman"/>
          <w:b/>
          <w:bCs/>
          <w:sz w:val="24"/>
          <w:szCs w:val="24"/>
          <w:u w:val="single"/>
          <w:lang w:val="en-US" w:eastAsia="zh-CN"/>
        </w:rPr>
        <w:t>恒</w:t>
      </w:r>
      <w:r>
        <w:rPr>
          <w:rFonts w:hint="eastAsia" w:ascii="Times New Roman" w:hAnsi="Times New Roman"/>
          <w:b/>
          <w:bCs/>
          <w:position w:val="-6"/>
          <w:sz w:val="24"/>
          <w:szCs w:val="24"/>
          <w:u w:val="single"/>
          <w:lang w:val="en-US" w:eastAsia="zh-CN"/>
        </w:rPr>
        <w:object>
          <v:shape id="_x0000_i1029" o:spt="75" type="#_x0000_t75" style="height:14.1pt;width:12.8pt;" o:ole="t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1">
            <o:LockedField>false</o:LockedField>
          </o:OLEObject>
        </w:object>
      </w:r>
      <w:r>
        <w:rPr>
          <w:rFonts w:hint="eastAsia" w:ascii="Times New Roman" w:hAnsi="Times New Roman"/>
          <w:b/>
          <w:bCs/>
          <w:sz w:val="24"/>
          <w:szCs w:val="24"/>
          <w:u w:val="single"/>
          <w:lang w:val="en-US" w:eastAsia="zh-CN"/>
        </w:rPr>
        <w:t>杆</w:t>
      </w:r>
      <w:r>
        <w:rPr>
          <w:rFonts w:ascii="Times New Roman" w:hAnsi="Times New Roman"/>
          <w:b/>
          <w:bCs/>
          <w:sz w:val="24"/>
          <w:szCs w:val="24"/>
          <w:u w:val="single"/>
        </w:rPr>
        <w:t>模型</w:t>
      </w:r>
    </w:p>
    <w:p w14:paraId="344039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29210</wp:posOffset>
                </wp:positionV>
                <wp:extent cx="685800" cy="219075"/>
                <wp:effectExtent l="6350" t="6350" r="12700" b="22225"/>
                <wp:wrapNone/>
                <wp:docPr id="2" name="波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19075"/>
                        </a:xfrm>
                        <a:prstGeom prst="wave">
                          <a:avLst>
                            <a:gd name="adj1" fmla="val 0"/>
                            <a:gd name="adj2" fmla="val 0"/>
                          </a:avLst>
                        </a:prstGeom>
                        <a:solidFill>
                          <a:srgbClr val="5B9BD5"/>
                        </a:solidFill>
                        <a:ln w="12700">
                          <a:solidFill>
                            <a:srgbClr val="2D5171"/>
                          </a:solidFill>
                          <a:prstDash val="solid"/>
                          <a:miter lim="0"/>
                        </a:ln>
                      </wps:spPr>
                      <wps:txbx>
                        <w:txbxContent>
                          <w:p w14:paraId="5336965B"/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4" type="#_x0000_t64" style="position:absolute;left:0pt;margin-left:-2.7pt;margin-top:2.3pt;height:17.25pt;width:54pt;z-index:-251657216;v-text-anchor:middle;mso-width-relative:page;mso-height-relative:page;" fillcolor="#5B9BD5" filled="t" stroked="t" coordsize="21600,21600" o:gfxdata="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DNYOPC1AAAAAcBAAAPAAAAAAAAAAEAIAAAACIAAABkcnMvZG93bnJl&#10;di54bWxQSwECFAAUAAAACACHTuJAF8d+CAECAAArBAAADgAAAAAAAAABACAAAAAjAQAAZHJzL2Uy&#10;b0RvYy54bWxQSwUGAAAAAAYABgBZAQAAlgUAAAAA&#10;" adj="0,10800">
                <v:fill on="t" focussize="0,0"/>
                <v:stroke weight="1pt" color="#2D5171" miterlimit="0" joinstyle="miter"/>
                <v:imagedata o:title=""/>
                <o:lock v:ext="edit" aspectratio="f"/>
                <v:textbox>
                  <w:txbxContent>
                    <w:p w14:paraId="5336965B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lang w:val="en-US" w:eastAsia="zh-CN"/>
        </w:rPr>
        <w:t>技巧总结</w:t>
      </w:r>
    </w:p>
    <w:p w14:paraId="13E7F39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模型：</w:t>
      </w:r>
    </w:p>
    <w:p w14:paraId="5F84F7F4">
      <w:pPr>
        <w:pStyle w:val="2"/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15875</wp:posOffset>
            </wp:positionV>
            <wp:extent cx="2851785" cy="1552575"/>
            <wp:effectExtent l="0" t="0" r="5715" b="9525"/>
            <wp:wrapTight wrapText="bothSides">
              <wp:wrapPolygon>
                <wp:start x="0" y="0"/>
                <wp:lineTo x="0" y="21467"/>
                <wp:lineTo x="21499" y="21467"/>
                <wp:lineTo x="21499" y="0"/>
                <wp:lineTo x="0" y="0"/>
              </wp:wrapPolygon>
            </wp:wrapTight>
            <wp:docPr id="1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178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7D0F14">
      <w:pPr>
        <w:tabs>
          <w:tab w:val="left" w:pos="4731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1、运动：</w:t>
      </w:r>
      <w:r>
        <w:rPr>
          <w:rFonts w:hint="eastAsia"/>
          <w:lang w:val="en-US" w:eastAsia="zh-CN"/>
        </w:rPr>
        <w:t>匀加速</w:t>
      </w:r>
      <w:r>
        <w:rPr>
          <w:rFonts w:hint="eastAsia"/>
          <w:position w:val="-42"/>
          <w:lang w:val="en-US" w:eastAsia="zh-CN"/>
        </w:rPr>
        <w:object>
          <v:shape id="_x0000_i1030" o:spt="75" type="#_x0000_t75" style="height:48pt;width:91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3">
            <o:LockedField>false</o:LockedField>
          </o:OLEObject>
        </w:object>
      </w:r>
    </w:p>
    <w:p w14:paraId="2A4FF4A4">
      <w:pPr>
        <w:pStyle w:val="2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2、考点：</w:t>
      </w:r>
    </w:p>
    <w:p w14:paraId="4213C2A1">
      <w:pPr>
        <w:pStyle w:val="2"/>
        <w:rPr>
          <w:rFonts w:hint="default" w:ascii="Calibri" w:hAnsi="Calibri" w:cs="Calibri"/>
          <w:lang w:val="en-US" w:eastAsia="zh-CN"/>
        </w:rPr>
      </w:pPr>
    </w:p>
    <w:p w14:paraId="502DE9FD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①</w:t>
      </w:r>
      <w:r>
        <w:rPr>
          <w:rFonts w:hint="default" w:ascii="Calibri" w:hAnsi="Calibri" w:cs="Calibri"/>
          <w:position w:val="-4"/>
          <w:lang w:val="en-US" w:eastAsia="zh-CN"/>
        </w:rPr>
        <w:object>
          <v:shape id="_x0000_i1031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15">
            <o:LockedField>false</o:LockedField>
          </o:OLEObject>
        </w:object>
      </w:r>
      <w:r>
        <w:rPr>
          <w:rFonts w:hint="eastAsia" w:cs="Calibri"/>
          <w:lang w:val="en-US" w:eastAsia="zh-CN"/>
        </w:rPr>
        <w:t>的表达式：牛顿第二定律</w:t>
      </w:r>
      <w:r>
        <w:rPr>
          <w:rFonts w:hint="eastAsia" w:cs="Calibri"/>
          <w:position w:val="-58"/>
          <w:lang w:val="en-US" w:eastAsia="zh-CN"/>
        </w:rPr>
        <w:object>
          <v:shape id="_x0000_i1032" o:spt="75" type="#_x0000_t75" style="height:64pt;width:193.9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17">
            <o:LockedField>false</o:LockedField>
          </o:OLEObject>
        </w:object>
      </w:r>
    </w:p>
    <w:p w14:paraId="7542AFA3">
      <w:pPr>
        <w:pStyle w:val="2"/>
        <w:rPr>
          <w:rFonts w:hint="eastAsia" w:cs="Calibri"/>
          <w:lang w:val="en-US" w:eastAsia="zh-CN"/>
        </w:rPr>
      </w:pPr>
      <w:r>
        <w:rPr>
          <w:rFonts w:hint="default" w:cs="Calibri"/>
          <w:position w:val="-6"/>
          <w:lang w:val="en-US" w:eastAsia="zh-CN"/>
        </w:rPr>
        <w:object>
          <v:shape id="_x0000_i1033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19">
            <o:LockedField>false</o:LockedField>
          </o:OLEObject>
        </w:object>
      </w:r>
      <w:r>
        <w:rPr>
          <w:rFonts w:hint="eastAsia" w:cs="Calibri"/>
          <w:position w:val="-58"/>
          <w:lang w:val="en-US" w:eastAsia="zh-CN"/>
        </w:rPr>
        <w:object>
          <v:shape id="_x0000_i1034" o:spt="75" type="#_x0000_t75" style="height:64pt;width:332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1">
            <o:LockedField>false</o:LockedField>
          </o:OLEObject>
        </w:object>
      </w:r>
    </w:p>
    <w:p w14:paraId="6DC92EEF">
      <w:pPr>
        <w:pStyle w:val="2"/>
        <w:rPr>
          <w:rFonts w:hint="eastAsia" w:cs="Calibri"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注意：</w:t>
      </w:r>
      <w:r>
        <w:rPr>
          <w:rFonts w:hint="eastAsia" w:cs="Calibri"/>
          <w:lang w:val="en-US" w:eastAsia="zh-CN"/>
        </w:rPr>
        <w:t>给</w:t>
      </w:r>
      <w:r>
        <w:rPr>
          <w:rFonts w:hint="eastAsia" w:cs="Calibri"/>
          <w:position w:val="-6"/>
          <w:lang w:val="en-US" w:eastAsia="zh-CN"/>
        </w:rPr>
        <w:object>
          <v:shape id="_x0000_i1035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3">
            <o:LockedField>false</o:LockedField>
          </o:OLEObject>
        </w:object>
      </w:r>
      <w:r>
        <w:rPr>
          <w:rFonts w:hint="eastAsia" w:cs="Calibri"/>
          <w:lang w:val="en-US" w:eastAsia="zh-CN"/>
        </w:rPr>
        <w:t>推</w:t>
      </w:r>
      <w:r>
        <w:rPr>
          <w:rFonts w:hint="eastAsia" w:cs="Calibri"/>
          <w:position w:val="-4"/>
          <w:lang w:val="en-US" w:eastAsia="zh-CN"/>
        </w:rPr>
        <w:object>
          <v:shape id="_x0000_i1036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5">
            <o:LockedField>false</o:LockedField>
          </o:OLEObject>
        </w:object>
      </w:r>
      <w:r>
        <w:rPr>
          <w:rFonts w:hint="eastAsia" w:cs="Calibri"/>
          <w:lang w:val="en-US" w:eastAsia="zh-CN"/>
        </w:rPr>
        <w:t>,给定</w:t>
      </w:r>
      <w:r>
        <w:rPr>
          <w:rFonts w:hint="eastAsia" w:cs="Calibri"/>
          <w:position w:val="-4"/>
          <w:lang w:val="en-US" w:eastAsia="zh-CN"/>
        </w:rPr>
        <w:object>
          <v:shape id="_x0000_i1037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27">
            <o:LockedField>false</o:LockedField>
          </o:OLEObject>
        </w:object>
      </w:r>
      <w:r>
        <w:rPr>
          <w:rFonts w:hint="eastAsia" w:cs="Calibri"/>
          <w:lang w:val="en-US" w:eastAsia="zh-CN"/>
        </w:rPr>
        <w:t>推</w:t>
      </w:r>
      <w:r>
        <w:rPr>
          <w:rFonts w:hint="eastAsia" w:cs="Calibri"/>
          <w:position w:val="-6"/>
          <w:lang w:val="en-US" w:eastAsia="zh-CN"/>
        </w:rPr>
        <w:object>
          <v:shape id="_x0000_i1038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28">
            <o:LockedField>false</o:LockedField>
          </o:OLEObject>
        </w:object>
      </w:r>
      <w:r>
        <w:rPr>
          <w:rFonts w:hint="eastAsia" w:cs="Calibri"/>
          <w:lang w:val="en-US" w:eastAsia="zh-CN"/>
        </w:rPr>
        <w:t>或</w:t>
      </w:r>
      <w:r>
        <w:rPr>
          <w:rFonts w:hint="eastAsia" w:cs="Calibri"/>
          <w:position w:val="-6"/>
          <w:lang w:val="en-US" w:eastAsia="zh-CN"/>
        </w:rPr>
        <w:object>
          <v:shape id="_x0000_i1039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29">
            <o:LockedField>false</o:LockedField>
          </o:OLEObject>
        </w:object>
      </w:r>
      <w:r>
        <w:rPr>
          <w:rFonts w:hint="eastAsia" w:cs="Calibri"/>
          <w:lang w:val="en-US" w:eastAsia="zh-CN"/>
        </w:rPr>
        <w:t>或</w:t>
      </w:r>
      <w:r>
        <w:rPr>
          <w:rFonts w:hint="eastAsia" w:cs="Calibri"/>
          <w:position w:val="-10"/>
          <w:lang w:val="en-US" w:eastAsia="zh-CN"/>
        </w:rPr>
        <w:object>
          <v:shape id="_x0000_i104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1">
            <o:LockedField>false</o:LockedField>
          </o:OLEObject>
        </w:object>
      </w:r>
      <w:r>
        <w:rPr>
          <w:rFonts w:hint="eastAsia" w:cs="Calibri"/>
          <w:lang w:val="en-US" w:eastAsia="zh-CN"/>
        </w:rPr>
        <w:t>,形如</w:t>
      </w:r>
      <w:r>
        <w:rPr>
          <w:rFonts w:hint="eastAsia" w:cs="Calibri"/>
          <w:position w:val="-30"/>
          <w:lang w:val="en-US" w:eastAsia="zh-CN"/>
        </w:rPr>
        <w:object>
          <v:shape id="_x0000_i1041" o:spt="75" type="#_x0000_t75" style="height:36pt;width:88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3">
            <o:LockedField>false</o:LockedField>
          </o:OLEObject>
        </w:object>
      </w:r>
      <w:r>
        <w:rPr>
          <w:rFonts w:hint="eastAsia" w:cs="Calibri"/>
          <w:lang w:val="en-US" w:eastAsia="zh-CN"/>
        </w:rPr>
        <w:t>.</w:t>
      </w:r>
    </w:p>
    <w:p w14:paraId="70E2E8C5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eastAsia" w:cs="Calibri"/>
          <w:lang w:val="en-US" w:eastAsia="zh-CN"/>
        </w:rPr>
        <w:t>求</w:t>
      </w:r>
      <w:r>
        <w:rPr>
          <w:rFonts w:hint="eastAsia" w:cs="Calibri"/>
          <w:position w:val="-6"/>
          <w:lang w:val="en-US" w:eastAsia="zh-CN"/>
        </w:rPr>
        <w:object>
          <v:shape id="_x0000_i1042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35">
            <o:LockedField>false</o:LockedField>
          </o:OLEObject>
        </w:object>
      </w:r>
      <w:r>
        <w:rPr>
          <w:rFonts w:hint="eastAsia" w:cs="Calibri"/>
          <w:lang w:val="en-US" w:eastAsia="zh-CN"/>
        </w:rPr>
        <w:t>：利用两大图象</w:t>
      </w:r>
      <w:r>
        <w:rPr>
          <w:rFonts w:hint="eastAsia" w:cs="Calibri"/>
          <w:position w:val="-30"/>
          <w:lang w:val="en-US" w:eastAsia="zh-CN"/>
        </w:rPr>
        <w:object>
          <v:shape id="_x0000_i1043" o:spt="75" type="#_x0000_t75" style="height:36pt;width:49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37">
            <o:LockedField>false</o:LockedField>
          </o:OLEObject>
        </w:object>
      </w:r>
    </w:p>
    <w:p w14:paraId="3513B616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③</w:t>
      </w:r>
      <w:r>
        <w:rPr>
          <w:rFonts w:hint="eastAsia" w:cs="Calibri"/>
          <w:lang w:val="en-US" w:eastAsia="zh-CN"/>
        </w:rPr>
        <w:t>能量：求</w:t>
      </w:r>
      <w:r>
        <w:rPr>
          <w:rFonts w:hint="eastAsia" w:cs="Calibri"/>
          <w:position w:val="-10"/>
          <w:lang w:val="en-US" w:eastAsia="zh-CN"/>
        </w:rPr>
        <w:object>
          <v:shape id="_x0000_i1044" o:spt="75" type="#_x0000_t75" style="height:17pt;width:18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39">
            <o:LockedField>false</o:LockedField>
          </o:OLEObject>
        </w:object>
      </w:r>
      <w:r>
        <w:rPr>
          <w:rFonts w:hint="eastAsia" w:cs="Calibri"/>
          <w:lang w:val="en-US" w:eastAsia="zh-CN"/>
        </w:rPr>
        <w:t>，</w:t>
      </w:r>
      <w:r>
        <w:rPr>
          <w:rFonts w:hint="eastAsia" w:cs="Calibri"/>
          <w:position w:val="-32"/>
          <w:lang w:val="en-US" w:eastAsia="zh-CN"/>
        </w:rPr>
        <w:object>
          <v:shape id="_x0000_i1045" o:spt="75" type="#_x0000_t75" style="height:38pt;width:288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1">
            <o:LockedField>false</o:LockedField>
          </o:OLEObject>
        </w:object>
      </w:r>
    </w:p>
    <w:p w14:paraId="3702082D">
      <w:pPr>
        <w:pStyle w:val="2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形如：</w:t>
      </w:r>
    </w:p>
    <w:p w14:paraId="145B42D0">
      <w:pPr>
        <w:pStyle w:val="2"/>
      </w:pPr>
    </w:p>
    <w:p w14:paraId="30475A76">
      <w:pPr>
        <w:pStyle w:val="2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161925</wp:posOffset>
            </wp:positionV>
            <wp:extent cx="2562860" cy="1404620"/>
            <wp:effectExtent l="0" t="0" r="8890" b="5080"/>
            <wp:wrapTight wrapText="bothSides">
              <wp:wrapPolygon>
                <wp:start x="0" y="0"/>
                <wp:lineTo x="0" y="21385"/>
                <wp:lineTo x="21514" y="21385"/>
                <wp:lineTo x="21514" y="0"/>
                <wp:lineTo x="0" y="0"/>
              </wp:wrapPolygon>
            </wp:wrapTight>
            <wp:docPr id="3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62860" cy="140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1D39CB">
      <w:pPr>
        <w:pStyle w:val="2"/>
        <w:rPr>
          <w:rFonts w:hint="eastAsia" w:cs="Calibri"/>
          <w:lang w:val="en-US" w:eastAsia="zh-CN"/>
        </w:rPr>
      </w:pPr>
      <w:r>
        <w:rPr>
          <w:rFonts w:hint="eastAsia" w:cs="Calibri"/>
          <w:lang w:val="en-US" w:eastAsia="zh-CN"/>
        </w:rPr>
        <w:t>已知</w:t>
      </w:r>
      <w:r>
        <w:rPr>
          <w:rFonts w:hint="eastAsia" w:cs="Calibri"/>
          <w:position w:val="-10"/>
          <w:lang w:val="en-US" w:eastAsia="zh-CN"/>
        </w:rPr>
        <w:object>
          <v:shape id="_x0000_i1046" o:spt="75" type="#_x0000_t75" style="height:16pt;width:162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44">
            <o:LockedField>false</o:LockedField>
          </o:OLEObject>
        </w:object>
      </w:r>
    </w:p>
    <w:p w14:paraId="2FF87FD2">
      <w:pPr>
        <w:pStyle w:val="2"/>
        <w:rPr>
          <w:rFonts w:hint="eastAsia" w:cs="Calibri"/>
          <w:lang w:val="en-US" w:eastAsia="zh-CN"/>
        </w:rPr>
      </w:pPr>
      <w:r>
        <w:rPr>
          <w:rFonts w:hint="eastAsia" w:cs="Calibri"/>
          <w:lang w:val="en-US" w:eastAsia="zh-CN"/>
        </w:rPr>
        <w:t>杆做匀加速直线运动</w:t>
      </w:r>
    </w:p>
    <w:p w14:paraId="770D078E">
      <w:pPr>
        <w:pStyle w:val="2"/>
        <w:rPr>
          <w:rFonts w:hint="eastAsia" w:cs="Calibri"/>
          <w:lang w:val="en-US" w:eastAsia="zh-CN"/>
        </w:rPr>
      </w:pPr>
      <w:r>
        <w:rPr>
          <w:rFonts w:hint="default" w:cs="Calibri"/>
          <w:position w:val="-6"/>
          <w:lang w:val="en-US" w:eastAsia="zh-CN"/>
        </w:rPr>
        <w:object>
          <v:shape id="_x0000_i1047" o:spt="75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46">
            <o:LockedField>false</o:LockedField>
          </o:OLEObject>
        </w:object>
      </w:r>
      <w:r>
        <w:rPr>
          <w:rFonts w:hint="eastAsia" w:cs="Calibri"/>
          <w:lang w:val="en-US" w:eastAsia="zh-CN"/>
        </w:rPr>
        <w:t>图象如图所示：</w:t>
      </w:r>
    </w:p>
    <w:p w14:paraId="72D76767">
      <w:pPr>
        <w:pStyle w:val="2"/>
        <w:rPr>
          <w:rFonts w:hint="eastAsia" w:cs="Calibri"/>
          <w:lang w:val="en-US" w:eastAsia="zh-CN"/>
        </w:rPr>
      </w:pPr>
    </w:p>
    <w:p w14:paraId="5F55EC87">
      <w:pPr>
        <w:pStyle w:val="2"/>
      </w:pP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19685</wp:posOffset>
            </wp:positionV>
            <wp:extent cx="2280920" cy="1743075"/>
            <wp:effectExtent l="0" t="0" r="5080" b="9525"/>
            <wp:wrapTight wrapText="bothSides">
              <wp:wrapPolygon>
                <wp:start x="0" y="0"/>
                <wp:lineTo x="0" y="21482"/>
                <wp:lineTo x="21468" y="21482"/>
                <wp:lineTo x="21468" y="0"/>
                <wp:lineTo x="0" y="0"/>
              </wp:wrapPolygon>
            </wp:wrapTight>
            <wp:docPr id="4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8092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94863A">
      <w:pPr>
        <w:bidi w:val="0"/>
        <w:jc w:val="both"/>
        <w:rPr>
          <w:rFonts w:hint="default" w:ascii="Calibri" w:hAnsi="Calibri" w:cs="Calibri"/>
          <w:lang w:val="en-US" w:eastAsia="zh-CN"/>
        </w:rPr>
      </w:pPr>
      <w:r>
        <w:rPr>
          <w:rFonts w:hint="eastAsia" w:cs="Calibri"/>
          <w:lang w:val="en-US" w:eastAsia="zh-CN"/>
        </w:rPr>
        <w:t>问题：</w:t>
      </w:r>
    </w:p>
    <w:p w14:paraId="5F73435E">
      <w:pPr>
        <w:bidi w:val="0"/>
        <w:jc w:val="both"/>
        <w:rPr>
          <w:rFonts w:hint="eastAsia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①</w:t>
      </w:r>
      <w:r>
        <w:rPr>
          <w:rFonts w:hint="eastAsia"/>
          <w:lang w:val="en-US" w:eastAsia="zh-CN"/>
        </w:rPr>
        <w:t>求</w:t>
      </w:r>
      <w:r>
        <w:rPr>
          <w:rFonts w:hint="eastAsia"/>
          <w:position w:val="-10"/>
          <w:lang w:val="en-US" w:eastAsia="zh-CN"/>
        </w:rPr>
        <w:object>
          <v:shape id="_x0000_i1048" o:spt="75" type="#_x0000_t75" style="height:17pt;width:157.9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49">
            <o:LockedField>false</o:LockedField>
          </o:OLEObject>
        </w:object>
      </w:r>
    </w:p>
    <w:p w14:paraId="5F4B13B9">
      <w:pPr>
        <w:pStyle w:val="2"/>
        <w:rPr>
          <w:rFonts w:hint="default" w:ascii="Calibri" w:hAnsi="Calibri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default" w:ascii="Calibri" w:hAnsi="Calibri" w:cs="Calibri"/>
          <w:position w:val="-10"/>
          <w:lang w:val="en-US" w:eastAsia="zh-CN"/>
        </w:rPr>
        <w:object>
          <v:shape id="_x0000_i1049" o:spt="75" type="#_x0000_t75" style="height:17pt;width:207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51">
            <o:LockedField>false</o:LockedField>
          </o:OLEObject>
        </w:object>
      </w:r>
    </w:p>
    <w:p w14:paraId="0BCC9D1A">
      <w:pPr>
        <w:pStyle w:val="2"/>
        <w:rPr>
          <w:rFonts w:hint="default" w:ascii="Calibri" w:hAnsi="Calibri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50" o:spt="75" type="#_x0000_t75" style="height:33pt;width:317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53">
            <o:LockedField>false</o:LockedField>
          </o:OLEObject>
        </w:object>
      </w:r>
    </w:p>
    <w:p w14:paraId="65CE7CA9">
      <w:pPr>
        <w:pStyle w:val="2"/>
        <w:rPr>
          <w:rFonts w:hint="default" w:ascii="Calibri" w:hAnsi="Calibri" w:cs="Calibri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10"/>
          <w:lang w:val="en-US" w:eastAsia="zh-CN"/>
        </w:rPr>
        <w:object>
          <v:shape id="_x0000_i1051" o:spt="75" type="#_x0000_t75" style="height:16pt;width:74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55">
            <o:LockedField>false</o:LockedField>
          </o:OLEObject>
        </w:object>
      </w:r>
    </w:p>
    <w:p w14:paraId="69EFB0FA">
      <w:pPr>
        <w:pStyle w:val="2"/>
        <w:rPr>
          <w:rFonts w:hint="eastAsia"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则</w:t>
      </w:r>
      <w:r>
        <w:rPr>
          <w:rFonts w:hint="eastAsia"/>
          <w:position w:val="-24"/>
          <w:lang w:val="en-US" w:eastAsia="zh-CN"/>
        </w:rPr>
        <w:object>
          <v:shape id="_x0000_i1052" o:spt="75" type="#_x0000_t75" style="height:31pt;width:246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57">
            <o:LockedField>false</o:LockedField>
          </o:OLEObject>
        </w:object>
      </w:r>
    </w:p>
    <w:p w14:paraId="1D87727E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default" w:ascii="Calibri" w:hAnsi="Calibri" w:cs="Calibri"/>
          <w:position w:val="-24"/>
          <w:lang w:val="en-US" w:eastAsia="zh-CN"/>
        </w:rPr>
        <w:object>
          <v:shape id="_x0000_i1053" o:spt="75" type="#_x0000_t75" style="height:31pt;width:318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59">
            <o:LockedField>false</o:LockedField>
          </o:OLEObject>
        </w:object>
      </w:r>
      <w:r>
        <w:rPr>
          <w:rFonts w:hint="eastAsia" w:cs="Calibri"/>
          <w:lang w:val="en-US" w:eastAsia="zh-CN"/>
        </w:rPr>
        <w:t>.</w:t>
      </w:r>
    </w:p>
    <w:p w14:paraId="6519D7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="Times New Roman" w:hAnsi="Times New Roman"/>
          <w:b/>
          <w:bCs/>
          <w:sz w:val="24"/>
          <w:szCs w:val="24"/>
          <w:u w:val="single"/>
          <w:lang w:val="en-US" w:eastAsia="zh-CN"/>
        </w:rPr>
        <w:t>恒</w:t>
      </w:r>
      <w:r>
        <w:rPr>
          <w:rFonts w:hint="eastAsia" w:ascii="Times New Roman" w:hAnsi="Times New Roman"/>
          <w:b/>
          <w:bCs/>
          <w:position w:val="-4"/>
          <w:sz w:val="24"/>
          <w:szCs w:val="24"/>
          <w:u w:val="single"/>
          <w:lang w:val="en-US" w:eastAsia="zh-CN"/>
        </w:rPr>
        <w:object>
          <v:shape id="_x0000_i1054" o:spt="75" type="#_x0000_t75" style="height:16.7pt;width:15.4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61">
            <o:LockedField>false</o:LockedField>
          </o:OLEObject>
        </w:object>
      </w:r>
      <w:r>
        <w:rPr>
          <w:rFonts w:hint="eastAsia" w:ascii="Times New Roman" w:hAnsi="Times New Roman"/>
          <w:b/>
          <w:bCs/>
          <w:sz w:val="24"/>
          <w:szCs w:val="24"/>
          <w:u w:val="single"/>
          <w:lang w:val="en-US" w:eastAsia="zh-CN"/>
        </w:rPr>
        <w:t>杆</w:t>
      </w:r>
      <w:r>
        <w:rPr>
          <w:rFonts w:ascii="Times New Roman" w:hAnsi="Times New Roman"/>
          <w:b/>
          <w:bCs/>
          <w:sz w:val="24"/>
          <w:szCs w:val="24"/>
          <w:u w:val="single"/>
        </w:rPr>
        <w:t>模型</w:t>
      </w:r>
    </w:p>
    <w:p w14:paraId="2F8706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29210</wp:posOffset>
                </wp:positionV>
                <wp:extent cx="685800" cy="219075"/>
                <wp:effectExtent l="6350" t="6350" r="12700" b="22225"/>
                <wp:wrapNone/>
                <wp:docPr id="6" name="波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19075"/>
                        </a:xfrm>
                        <a:prstGeom prst="wave">
                          <a:avLst>
                            <a:gd name="adj1" fmla="val 0"/>
                            <a:gd name="adj2" fmla="val 0"/>
                          </a:avLst>
                        </a:prstGeom>
                        <a:solidFill>
                          <a:srgbClr val="5B9BD5"/>
                        </a:solidFill>
                        <a:ln w="12700">
                          <a:solidFill>
                            <a:srgbClr val="2D5171"/>
                          </a:solidFill>
                          <a:prstDash val="solid"/>
                          <a:miter lim="0"/>
                        </a:ln>
                      </wps:spPr>
                      <wps:txbx>
                        <w:txbxContent>
                          <w:p w14:paraId="53574F2A"/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4" type="#_x0000_t64" style="position:absolute;left:0pt;margin-left:-2.7pt;margin-top:2.3pt;height:17.25pt;width:54pt;z-index:-251653120;v-text-anchor:middle;mso-width-relative:page;mso-height-relative:page;" fillcolor="#5B9BD5" filled="t" stroked="t" coordsize="21600,21600" o:gfxdata="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M1g48LUAAAABwEAAA8AAAAAAAAAAQAgAAAAIgAAAGRycy9kb3ducmV2&#10;LnhtbFBLAQIUABQAAAAIAIdO4kCO5vWsAAIAACsEAAAOAAAAAAAAAAEAIAAAACMBAABkcnMvZTJv&#10;RG9jLnhtbFBLBQYAAAAABgAGAFkBAACVBQAAAAA=&#10;" adj="0,10800">
                <v:fill on="t" focussize="0,0"/>
                <v:stroke weight="1pt" color="#2D5171" miterlimit="0" joinstyle="miter"/>
                <v:imagedata o:title=""/>
                <o:lock v:ext="edit" aspectratio="f"/>
                <v:textbox>
                  <w:txbxContent>
                    <w:p w14:paraId="53574F2A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lang w:val="en-US" w:eastAsia="zh-CN"/>
        </w:rPr>
        <w:t>技巧总结</w:t>
      </w:r>
    </w:p>
    <w:p w14:paraId="0B9FB49A"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模型：恒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05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62">
            <o:LockedField>false</o:LockedField>
          </o:OLEObject>
        </w:object>
      </w:r>
    </w:p>
    <w:p w14:paraId="1E269AF4">
      <w:pPr>
        <w:pStyle w:val="2"/>
      </w:pP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15875</wp:posOffset>
            </wp:positionV>
            <wp:extent cx="2520315" cy="1372235"/>
            <wp:effectExtent l="0" t="0" r="13335" b="18415"/>
            <wp:wrapTight wrapText="bothSides">
              <wp:wrapPolygon>
                <wp:start x="0" y="0"/>
                <wp:lineTo x="0" y="21290"/>
                <wp:lineTo x="21388" y="21290"/>
                <wp:lineTo x="21388" y="0"/>
                <wp:lineTo x="0" y="0"/>
              </wp:wrapPolygon>
            </wp:wrapTight>
            <wp:docPr id="8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1358630">
      <w:pPr>
        <w:tabs>
          <w:tab w:val="left" w:pos="4731"/>
        </w:tabs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1、运动过程：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56" o:spt="75" type="#_x0000_t75" style="height:16pt;width:20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6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的加速，最终匀速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57" o:spt="75" type="#_x0000_t75" style="height:36pt;width:34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66">
            <o:LockedField>false</o:LockedField>
          </o:OLEObject>
        </w:object>
      </w:r>
    </w:p>
    <w:p w14:paraId="63BE7E1A">
      <w:pPr>
        <w:pStyle w:val="2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2、考点：</w:t>
      </w:r>
    </w:p>
    <w:p w14:paraId="29343FBB">
      <w:pPr>
        <w:pStyle w:val="2"/>
        <w:rPr>
          <w:rFonts w:hint="default" w:ascii="Calibri" w:hAnsi="Calibri" w:cs="Calibri"/>
          <w:lang w:val="en-US" w:eastAsia="zh-CN"/>
        </w:rPr>
      </w:pPr>
    </w:p>
    <w:p w14:paraId="4F1165B6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①</w:t>
      </w:r>
      <w:r>
        <w:rPr>
          <w:rFonts w:hint="eastAsia" w:cs="Calibri"/>
          <w:lang w:val="en-US" w:eastAsia="zh-CN"/>
        </w:rPr>
        <w:t>求</w:t>
      </w:r>
      <w:r>
        <w:rPr>
          <w:rFonts w:hint="eastAsia" w:cs="Calibri"/>
          <w:position w:val="-12"/>
          <w:lang w:val="en-US" w:eastAsia="zh-CN"/>
        </w:rPr>
        <w:object>
          <v:shape id="_x0000_i1058" o:spt="75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68">
            <o:LockedField>false</o:LockedField>
          </o:OLEObject>
        </w:object>
      </w:r>
      <w:r>
        <w:rPr>
          <w:rFonts w:hint="eastAsia" w:cs="Calibri"/>
          <w:lang w:val="en-US" w:eastAsia="zh-CN"/>
        </w:rPr>
        <w:t>：</w:t>
      </w:r>
      <w:r>
        <w:rPr>
          <w:rFonts w:hint="eastAsia" w:cs="Calibri"/>
          <w:position w:val="-64"/>
          <w:lang w:val="en-US" w:eastAsia="zh-CN"/>
        </w:rPr>
        <w:object>
          <v:shape id="_x0000_i1059" o:spt="75" type="#_x0000_t75" style="height:70pt;width:162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70">
            <o:LockedField>false</o:LockedField>
          </o:OLEObject>
        </w:object>
      </w:r>
    </w:p>
    <w:p w14:paraId="0A66E190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eastAsia" w:cs="Calibri"/>
          <w:lang w:val="en-US" w:eastAsia="zh-CN"/>
        </w:rPr>
        <w:t>能量：</w:t>
      </w:r>
      <w:r>
        <w:rPr>
          <w:rFonts w:hint="eastAsia" w:cs="Calibri"/>
          <w:position w:val="-32"/>
          <w:lang w:val="en-US" w:eastAsia="zh-CN"/>
        </w:rPr>
        <w:object>
          <v:shape id="_x0000_i1060" o:spt="75" type="#_x0000_t75" style="height:38pt;width:28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72">
            <o:LockedField>false</o:LockedField>
          </o:OLEObject>
        </w:object>
      </w:r>
    </w:p>
    <w:p w14:paraId="7E2FFE90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③</w:t>
      </w:r>
      <w:r>
        <w:rPr>
          <w:rFonts w:hint="eastAsia" w:cs="Calibri"/>
          <w:lang w:val="en-US" w:eastAsia="zh-CN"/>
        </w:rPr>
        <w:t>求</w:t>
      </w:r>
      <w:r>
        <w:rPr>
          <w:rFonts w:hint="eastAsia" w:cs="Calibri"/>
          <w:position w:val="-6"/>
          <w:lang w:val="en-US" w:eastAsia="zh-CN"/>
        </w:rPr>
        <w:object>
          <v:shape id="_x0000_i1061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74">
            <o:LockedField>false</o:LockedField>
          </o:OLEObject>
        </w:object>
      </w:r>
      <w:r>
        <w:rPr>
          <w:rFonts w:hint="eastAsia" w:cs="Calibri"/>
          <w:lang w:val="en-US" w:eastAsia="zh-CN"/>
        </w:rPr>
        <w:t>：能量守恒</w:t>
      </w:r>
    </w:p>
    <w:p w14:paraId="4EFADEA5">
      <w:pPr>
        <w:pStyle w:val="2"/>
      </w:pPr>
      <w:r>
        <w:rPr>
          <w:rFonts w:hint="eastAsia" w:cs="Calibri"/>
          <w:b/>
          <w:bCs/>
          <w:lang w:val="en-US" w:eastAsia="zh-CN"/>
        </w:rPr>
        <w:t>形如：</w:t>
      </w:r>
    </w:p>
    <w:p w14:paraId="20F46D3C">
      <w:pPr>
        <w:pStyle w:val="2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161925</wp:posOffset>
            </wp:positionV>
            <wp:extent cx="2562860" cy="1404620"/>
            <wp:effectExtent l="0" t="0" r="8890" b="5080"/>
            <wp:wrapTight wrapText="bothSides">
              <wp:wrapPolygon>
                <wp:start x="0" y="0"/>
                <wp:lineTo x="0" y="21385"/>
                <wp:lineTo x="21514" y="21385"/>
                <wp:lineTo x="21514" y="0"/>
                <wp:lineTo x="0" y="0"/>
              </wp:wrapPolygon>
            </wp:wrapTight>
            <wp:docPr id="9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62860" cy="140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FBFE9F">
      <w:pPr>
        <w:pStyle w:val="2"/>
        <w:rPr>
          <w:rFonts w:hint="eastAsia" w:cs="Calibri"/>
          <w:lang w:val="en-US" w:eastAsia="zh-CN"/>
        </w:rPr>
      </w:pPr>
      <w:r>
        <w:rPr>
          <w:rFonts w:hint="eastAsia" w:cs="Calibri"/>
          <w:lang w:val="en-US" w:eastAsia="zh-CN"/>
        </w:rPr>
        <w:t>已知</w:t>
      </w:r>
      <w:r>
        <w:rPr>
          <w:rFonts w:hint="eastAsia" w:cs="Calibri"/>
          <w:position w:val="-10"/>
          <w:lang w:val="en-US" w:eastAsia="zh-CN"/>
        </w:rPr>
        <w:object>
          <v:shape id="_x0000_i1062" o:spt="75" type="#_x0000_t75" style="height:16pt;width:162.1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76">
            <o:LockedField>false</o:LockedField>
          </o:OLEObject>
        </w:object>
      </w:r>
    </w:p>
    <w:p w14:paraId="04577EF9">
      <w:pPr>
        <w:pStyle w:val="2"/>
        <w:rPr>
          <w:rFonts w:hint="default" w:cs="Calibri"/>
          <w:lang w:val="en-US" w:eastAsia="zh-CN"/>
        </w:rPr>
      </w:pPr>
      <w:r>
        <w:rPr>
          <w:rFonts w:hint="eastAsia" w:cs="Calibri"/>
          <w:lang w:val="en-US" w:eastAsia="zh-CN"/>
        </w:rPr>
        <w:t>杆做恒功率为</w:t>
      </w:r>
      <w:r>
        <w:rPr>
          <w:rFonts w:hint="eastAsia" w:cs="Calibri"/>
          <w:position w:val="-6"/>
          <w:lang w:val="en-US" w:eastAsia="zh-CN"/>
        </w:rPr>
        <w:object>
          <v:shape id="_x0000_i1063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78">
            <o:LockedField>false</o:LockedField>
          </o:OLEObject>
        </w:object>
      </w:r>
      <w:r>
        <w:rPr>
          <w:rFonts w:hint="eastAsia" w:cs="Calibri"/>
          <w:lang w:val="en-US" w:eastAsia="zh-CN"/>
        </w:rPr>
        <w:t>,作用</w:t>
      </w:r>
      <w:r>
        <w:rPr>
          <w:rFonts w:hint="eastAsia" w:cs="Calibri"/>
          <w:position w:val="-6"/>
          <w:lang w:val="en-US" w:eastAsia="zh-CN"/>
        </w:rPr>
        <w:object>
          <v:shape id="_x0000_i1064" o:spt="75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80">
            <o:LockedField>false</o:LockedField>
          </o:OLEObject>
        </w:object>
      </w:r>
      <w:r>
        <w:rPr>
          <w:rFonts w:hint="eastAsia" w:cs="Calibri"/>
          <w:lang w:val="en-US" w:eastAsia="zh-CN"/>
        </w:rPr>
        <w:t>时，匀速</w:t>
      </w:r>
    </w:p>
    <w:p w14:paraId="064A2ACC">
      <w:pPr>
        <w:pStyle w:val="2"/>
        <w:rPr>
          <w:rFonts w:hint="eastAsia" w:cs="Calibri"/>
          <w:lang w:val="en-US" w:eastAsia="zh-CN"/>
        </w:rPr>
      </w:pPr>
    </w:p>
    <w:p w14:paraId="7D74E11E">
      <w:pPr>
        <w:pStyle w:val="2"/>
      </w:pPr>
    </w:p>
    <w:p w14:paraId="776501BD">
      <w:pPr>
        <w:bidi w:val="0"/>
        <w:jc w:val="both"/>
        <w:rPr>
          <w:rFonts w:hint="default" w:ascii="Calibri" w:hAnsi="Calibri" w:cs="Calibri"/>
          <w:lang w:val="en-US" w:eastAsia="zh-CN"/>
        </w:rPr>
      </w:pPr>
      <w:r>
        <w:rPr>
          <w:rFonts w:hint="eastAsia" w:cs="Calibri"/>
          <w:lang w:val="en-US" w:eastAsia="zh-CN"/>
        </w:rPr>
        <w:t>问题：</w:t>
      </w:r>
    </w:p>
    <w:p w14:paraId="62C246DC">
      <w:pPr>
        <w:bidi w:val="0"/>
        <w:jc w:val="both"/>
        <w:rPr>
          <w:rFonts w:hint="eastAsia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①</w:t>
      </w:r>
      <w:r>
        <w:rPr>
          <w:rFonts w:hint="eastAsia"/>
          <w:lang w:val="en-US" w:eastAsia="zh-CN"/>
        </w:rPr>
        <w:t>求</w:t>
      </w:r>
      <w:r>
        <w:rPr>
          <w:rFonts w:hint="eastAsia"/>
          <w:position w:val="-8"/>
          <w:lang w:val="en-US" w:eastAsia="zh-CN"/>
        </w:rPr>
        <w:object>
          <v:shape id="_x0000_i1065" o:spt="75" type="#_x0000_t75" style="height:16pt;width:81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82">
            <o:LockedField>false</o:LockedField>
          </o:OLEObject>
        </w:object>
      </w:r>
    </w:p>
    <w:p w14:paraId="1E982C3F">
      <w:pPr>
        <w:pStyle w:val="2"/>
        <w:rPr>
          <w:rFonts w:hint="default" w:ascii="Calibri" w:hAnsi="Calibri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default" w:ascii="Calibri" w:hAnsi="Calibri" w:cs="Calibri"/>
          <w:position w:val="-8"/>
          <w:lang w:val="en-US" w:eastAsia="zh-CN"/>
        </w:rPr>
        <w:object>
          <v:shape id="_x0000_i1066" o:spt="75" type="#_x0000_t75" style="height:16pt;width:170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84">
            <o:LockedField>false</o:LockedField>
          </o:OLEObject>
        </w:object>
      </w:r>
    </w:p>
    <w:p w14:paraId="5AECC6CD">
      <w:pPr>
        <w:pStyle w:val="2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eastAsia" w:cs="Calibri"/>
          <w:position w:val="-30"/>
          <w:lang w:val="en-US" w:eastAsia="zh-CN"/>
        </w:rPr>
        <w:object>
          <v:shape id="_x0000_i1067" o:spt="75" type="#_x0000_t75" style="height:36pt;width:220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86">
            <o:LockedField>false</o:LockedField>
          </o:OLEObject>
        </w:object>
      </w:r>
    </w:p>
    <w:p w14:paraId="1DB0BB8C">
      <w:pPr>
        <w:pStyle w:val="2"/>
        <w:rPr>
          <w:rFonts w:hint="eastAsia" w:cs="Calibri"/>
          <w:lang w:val="en-US" w:eastAsia="zh-CN"/>
        </w:rPr>
      </w:pPr>
      <w:r>
        <w:rPr>
          <w:rFonts w:hint="default" w:ascii="Calibri" w:hAnsi="Calibri" w:cs="Calibri"/>
          <w:position w:val="-24"/>
          <w:lang w:val="en-US" w:eastAsia="zh-CN"/>
        </w:rPr>
        <w:object>
          <v:shape id="_x0000_i1068" o:spt="75" type="#_x0000_t75" style="height:31pt;width:25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88">
            <o:LockedField>false</o:LockedField>
          </o:OLEObject>
        </w:object>
      </w:r>
      <w:r>
        <w:rPr>
          <w:rFonts w:hint="eastAsia" w:cs="Calibri"/>
          <w:lang w:val="en-US" w:eastAsia="zh-CN"/>
        </w:rPr>
        <w:t>,</w:t>
      </w:r>
      <w:r>
        <w:rPr>
          <w:rFonts w:hint="eastAsia" w:cs="Calibri"/>
          <w:position w:val="-24"/>
          <w:lang w:val="en-US" w:eastAsia="zh-CN"/>
        </w:rPr>
        <w:object>
          <v:shape id="_x0000_i1069" o:spt="75" type="#_x0000_t75" style="height:31pt;width:14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90">
            <o:LockedField>false</o:LockedField>
          </o:OLEObject>
        </w:object>
      </w:r>
    </w:p>
    <w:p w14:paraId="6AFBC1D2">
      <w:pPr>
        <w:pStyle w:val="2"/>
        <w:rPr>
          <w:rFonts w:hint="default" w:ascii="Calibri" w:hAnsi="Calibri" w:cs="Calibri"/>
          <w:lang w:val="en-US" w:eastAsia="zh-CN"/>
        </w:rPr>
      </w:pPr>
      <w:r>
        <w:rPr>
          <w:rFonts w:hint="default" w:ascii="Calibri" w:hAnsi="Calibri" w:cs="Calibri"/>
          <w:lang w:val="en-US" w:eastAsia="zh-CN"/>
        </w:rPr>
        <w:t>②</w:t>
      </w:r>
      <w:r>
        <w:rPr>
          <w:rFonts w:hint="default" w:ascii="Calibri" w:hAnsi="Calibri" w:cs="Calibri"/>
          <w:position w:val="-8"/>
          <w:lang w:val="en-US" w:eastAsia="zh-CN"/>
        </w:rPr>
        <w:object>
          <v:shape id="_x0000_i1070" o:spt="75" type="#_x0000_t75" style="height:16pt;width:170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92">
            <o:LockedField>false</o:LockedField>
          </o:OLEObject>
        </w:object>
      </w:r>
    </w:p>
    <w:p w14:paraId="569192A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lang w:val="en-US" w:eastAsia="zh-CN"/>
        </w:rPr>
      </w:pPr>
      <w:r>
        <w:rPr>
          <w:rFonts w:hint="eastAsia" w:cs="Calibri"/>
          <w:position w:val="-58"/>
          <w:lang w:val="en-US" w:eastAsia="zh-CN"/>
        </w:rPr>
        <w:object>
          <v:shape id="_x0000_i1071" o:spt="75" type="#_x0000_t75" style="height:64pt;width:15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94">
            <o:LockedField>false</o:LockedField>
          </o:OLEObject>
        </w:object>
      </w:r>
    </w:p>
    <w:p w14:paraId="6AA2151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例题演练</w:t>
      </w:r>
    </w:p>
    <w:p w14:paraId="32AB250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30480</wp:posOffset>
                </wp:positionV>
                <wp:extent cx="371475" cy="228600"/>
                <wp:effectExtent l="5715" t="4445" r="22860" b="14605"/>
                <wp:wrapNone/>
                <wp:docPr id="20" name="流程图: 准备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2.4pt;height:18pt;width:29.25pt;z-index:-251650048;mso-width-relative:page;mso-height-relative:page;" fillcolor="#DEEBF7" filled="t" stroked="t" coordsize="21600,21600" o:gfxdata="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W35Vl2AAAAAYBAAAPAAAAAAAAAAEAIAAAACIAAABkcnMvZG93bnJldi54bWxQSwEC&#10;FAAUAAAACACHTuJAasyw/v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1．</w:t>
      </w:r>
      <w:r>
        <w:rPr>
          <w:rFonts w:hint="default" w:ascii="Times New Roman" w:hAnsi="Times New Roman" w:cs="Times New Roman"/>
        </w:rPr>
        <w:t>如图所示，相距为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的两条足够长的光滑平行金属导轨与水平面的夹角为</w:t>
      </w:r>
      <w:r>
        <w:rPr>
          <w:rFonts w:hint="default" w:ascii="Times New Roman" w:hAnsi="Times New Roman" w:eastAsia="Times New Roman" w:cs="Times New Roman"/>
          <w:i/>
        </w:rPr>
        <w:t>θ</w:t>
      </w:r>
      <w:r>
        <w:rPr>
          <w:rFonts w:hint="default" w:ascii="Times New Roman" w:hAnsi="Times New Roman" w:cs="Times New Roman"/>
        </w:rPr>
        <w:t>，上端接有定值电阻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，匀强磁场垂直于导轨平面，磁感应强度为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。将质量为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的导体棒由静止释放，当速度达到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时开始匀速运动，此时对导体棒施加一平行于导轨向下的拉力，并保持拉力的功率恒为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，导体棒最终以2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的速度匀速运动。导体棒始终与导轨垂直且接触良好，不计导轨和导体棒的电阻，重力加速度为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。下列选项正确的是（　）</w:t>
      </w:r>
    </w:p>
    <w:p w14:paraId="50E9FFA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771650" cy="1079500"/>
            <wp:effectExtent l="0" t="0" r="0" b="6350"/>
            <wp:docPr id="19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4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2303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=2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sinθ</w:t>
      </w:r>
      <w:r>
        <w:rPr>
          <w:rFonts w:hint="eastAsia" w:ascii="Times New Roman" w:hAnsi="Times New Roman" w:cs="Times New Roman"/>
          <w:lang w:val="en-US" w:eastAsia="zh-CN"/>
        </w:rPr>
        <w:t xml:space="preserve">    </w:t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=3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sinθ</w:t>
      </w:r>
    </w:p>
    <w:p w14:paraId="6790760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C．当导体棒速度达到</w:t>
      </w:r>
      <w:r>
        <w:rPr>
          <w:rFonts w:hint="default" w:ascii="Times New Roman" w:hAnsi="Times New Roman" w:cs="Times New Roman"/>
        </w:rPr>
        <w:object>
          <v:shape id="_x0000_i1072" o:spt="75" alt="eqId42e36c53355664937aa548031db22e58" type="#_x0000_t75" style="height:26.9pt;width:10.55pt;" o:ole="t" filled="f" o:preferrelative="t" stroked="f" coordsize="21600,21600">
            <v:path/>
            <v:fill on="f" focussize="0,0"/>
            <v:stroke on="f" joinstyle="miter"/>
            <v:imagedata r:id="rId98" o:title="eqId42e36c53355664937aa548031db22e58"/>
            <o:lock v:ext="edit" aspectratio="t"/>
            <w10:wrap type="none"/>
            <w10:anchorlock/>
          </v:shape>
          <o:OLEObject Type="Embed" ProgID="Equation.DSMT4" ShapeID="_x0000_i1072" DrawAspect="Content" ObjectID="_1468075772" r:id="rId9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时加速度大小为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sinθ</w:t>
      </w:r>
    </w:p>
    <w:p w14:paraId="22A64C0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以后匀速运动的过程中，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上产生的焦耳热等于拉力所做的功</w:t>
      </w:r>
    </w:p>
    <w:p w14:paraId="2119214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AB．当导体棒的速度达到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时，对导体棒进行受力分析如下图所示</w:t>
      </w:r>
    </w:p>
    <w:p w14:paraId="70EED58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633855" cy="1067435"/>
            <wp:effectExtent l="0" t="0" r="4445" b="18415"/>
            <wp:docPr id="18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633855" cy="106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F07E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cs="Times New Roman"/>
        </w:rPr>
        <w:object>
          <v:shape id="_x0000_i1073" o:spt="75" alt="eqIdfb0afb26515e3eeeadeb5faca81663d9" type="#_x0000_t75" style="height:14.25pt;width:63.35pt;" o:ole="t" filled="f" o:preferrelative="t" stroked="f" coordsize="21600,21600">
            <v:path/>
            <v:fill on="f" focussize="0,0"/>
            <v:stroke on="f" joinstyle="miter"/>
            <v:imagedata r:id="rId101" o:title="eqIdeb7c5203a2f8732813cc58b9a5aa482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0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074" o:spt="75" alt="eqId3611ab0980879abaff68b252ce903281" type="#_x0000_t75" style="height:24.5pt;width:34.25pt;" o:ole="t" filled="f" o:preferrelative="t" stroked="f" coordsize="21600,21600">
            <v:path/>
            <v:fill on="f" focussize="0,0"/>
            <v:stroke on="f" joinstyle="miter"/>
            <v:imagedata r:id="rId103" o:title="eqId3611ab0980879abaff68b252ce903281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所以</w:t>
      </w:r>
      <w:r>
        <w:rPr>
          <w:rFonts w:hint="default" w:ascii="Times New Roman" w:hAnsi="Times New Roman" w:cs="Times New Roman"/>
        </w:rPr>
        <w:object>
          <v:shape id="_x0000_i1075" o:spt="75" alt="eqId6642a4a2483c0493d799b532afc7d033" type="#_x0000_t75" style="height:29.1pt;width:74.8pt;" o:ole="t" filled="f" o:preferrelative="t" stroked="f" coordsize="21600,21600">
            <v:path/>
            <v:fill on="f" focussize="0,0"/>
            <v:stroke on="f" joinstyle="miter"/>
            <v:imagedata r:id="rId105" o:title="eqId6642a4a2483c0493d799b532afc7d03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4">
            <o:LockedField>false</o:LockedField>
          </o:OLEObject>
        </w:object>
      </w:r>
    </w:p>
    <w:p w14:paraId="26B7771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当导体棒的速度达到2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时，对导体棒进行受力分析如下图所示</w:t>
      </w:r>
    </w:p>
    <w:p w14:paraId="48F27910">
      <w:pPr>
        <w:spacing w:line="360" w:lineRule="auto"/>
        <w:ind w:firstLine="42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495425" cy="1158240"/>
            <wp:effectExtent l="0" t="0" r="9525" b="3810"/>
            <wp:docPr id="17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0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72B6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cs="Times New Roman"/>
        </w:rPr>
        <w:object>
          <v:shape id="_x0000_i1076" o:spt="75" alt="eqId19045569be78c76c739dd22855e0dba8" type="#_x0000_t75" style="height:29pt;width:97.65pt;" o:ole="t" filled="f" o:preferrelative="t" stroked="f" coordsize="21600,21600">
            <v:path/>
            <v:fill on="f" focussize="0,0"/>
            <v:stroke on="f" joinstyle="miter"/>
            <v:imagedata r:id="rId108" o:title="eqId19045569be78c76c739dd22855e0dba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077" o:spt="75" alt="eqId75def0f0dff3ebf17df45a529a873d8b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110" o:title="eqId75def0f0dff3ebf17df45a529a873d8b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功率</w:t>
      </w:r>
      <w:r>
        <w:rPr>
          <w:rFonts w:hint="default" w:ascii="Times New Roman" w:hAnsi="Times New Roman" w:cs="Times New Roman"/>
        </w:rPr>
        <w:object>
          <v:shape id="_x0000_i1078" o:spt="75" alt="eqId5a531719567665f73676802b22b940be" type="#_x0000_t75" style="height:14.45pt;width:103.75pt;" o:ole="t" filled="f" o:preferrelative="t" stroked="f" coordsize="21600,21600">
            <v:path/>
            <v:fill on="f" focussize="0,0"/>
            <v:stroke on="f" joinstyle="miter"/>
            <v:imagedata r:id="rId112" o:title="eqId5a531719567665f73676802b22b940be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故A正确，B错误；</w:t>
      </w:r>
    </w:p>
    <w:p w14:paraId="1950CDC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C．当导体棒速度达到</w:t>
      </w:r>
      <w:r>
        <w:rPr>
          <w:rFonts w:hint="default" w:ascii="Times New Roman" w:hAnsi="Times New Roman" w:cs="Times New Roman"/>
        </w:rPr>
        <w:object>
          <v:shape id="_x0000_i1079" o:spt="75" alt="eqId42e36c53355664937aa548031db22e58" type="#_x0000_t75" style="height:26.9pt;width:10.55pt;" o:ole="t" filled="f" o:preferrelative="t" stroked="f" coordsize="21600,21600">
            <v:path/>
            <v:fill on="f" focussize="0,0"/>
            <v:stroke on="f" joinstyle="miter"/>
            <v:imagedata r:id="rId98" o:title="eqId42e36c53355664937aa548031db22e5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时，对导体棒受力分析如下图所示</w:t>
      </w:r>
    </w:p>
    <w:p w14:paraId="1A6D837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657985" cy="1191260"/>
            <wp:effectExtent l="0" t="0" r="18415" b="8890"/>
            <wp:docPr id="16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5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119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object>
          <v:shape id="_x0000_i1080" o:spt="75" alt="eqIda54b91f6e320019d7559c66795eb22f6" type="#_x0000_t75" style="height:50.9pt;width:95.9pt;" o:ole="t" filled="f" o:preferrelative="t" stroked="f" coordsize="21600,21600">
            <v:path/>
            <v:fill on="f" focussize="0,0"/>
            <v:stroke on="f" joinstyle="miter"/>
            <v:imagedata r:id="rId116" o:title="eqIda54b91f6e320019d7559c66795eb22f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5">
            <o:LockedField>false</o:LockedField>
          </o:OLEObject>
        </w:object>
      </w:r>
    </w:p>
    <w:p w14:paraId="502209D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081" o:spt="75" alt="eqIde3ac60471ad17d648b269644ee73c5f5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118" o:title="eqIde3ac60471ad17d648b269644ee73c5f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故C错误；</w:t>
      </w:r>
    </w:p>
    <w:p w14:paraId="64E1E10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D．当导体棒的速度达到2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时，安培力等于拉力和重力沿下面向下的分力之和。根据功和能量的关系，以后匀速运动的过程中，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上产生的焦耳热等于拉力和重力做功之和，故D错误。故选A。</w:t>
      </w:r>
    </w:p>
    <w:p w14:paraId="0DFAFC7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28575</wp:posOffset>
                </wp:positionV>
                <wp:extent cx="371475" cy="228600"/>
                <wp:effectExtent l="5715" t="4445" r="22860" b="14605"/>
                <wp:wrapNone/>
                <wp:docPr id="15" name="流程图: 准备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2.25pt;height:18pt;width:29.25pt;z-index:-251649024;mso-width-relative:page;mso-height-relative:page;" fillcolor="#DEEBF7" filled="t" stroked="t" coordsize="21600,21600" o:gfxdata="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AGqv/f2AAAAAYBAAAPAAAAAAAAAAEAIAAAACIAAABkcnMvZG93bnJldi54bWxQSwEC&#10;FAAUAAAACACHTuJAnlvmaP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2．</w:t>
      </w:r>
      <w:r>
        <w:rPr>
          <w:rFonts w:hint="default" w:ascii="Times New Roman" w:hAnsi="Times New Roman" w:cs="Times New Roman"/>
        </w:rPr>
        <w:t>如图所示，相距为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的两条足够长的光滑平行金属导轨与水平面的夹角为</w:t>
      </w:r>
      <w:r>
        <w:rPr>
          <w:rFonts w:hint="default" w:ascii="Times New Roman" w:hAnsi="Times New Roman" w:cs="Times New Roman"/>
        </w:rPr>
        <w:object>
          <v:shape id="_x0000_i1082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120" o:title="eqIdc24095e409b025db711f14be783a406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，上端接有定值电阻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，匀强磁场垂直于导轨平面。将质量为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的导体棒由静止释放，当速度达到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时开始匀速运动，此时对导体棒施加一平行于导轨向下的拉力，并保持拉力的功率恒为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，导体棒最终以2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的速度匀速运动，导体棒始终与导轨垂直且接触良好，不计导轨和导体棒的电阻，重力加速度为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。下列选项正确的是（　　）</w:t>
      </w:r>
    </w:p>
    <w:p w14:paraId="716CB9B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971675" cy="1504950"/>
            <wp:effectExtent l="0" t="0" r="9525" b="0"/>
            <wp:docPr id="14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9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A2F5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A．磁感应强度大小为</w:t>
      </w:r>
      <w:r>
        <w:rPr>
          <w:rFonts w:hint="default" w:ascii="Times New Roman" w:hAnsi="Times New Roman" w:cs="Times New Roman"/>
        </w:rPr>
        <w:object>
          <v:shape id="_x0000_i1083" o:spt="75" alt="eqIdb7e091ccabdb88d160300a3313e736ce" type="#_x0000_t75" style="height:30.6pt;width:71.25pt;" o:ole="t" filled="f" o:preferrelative="t" stroked="f" coordsize="21600,21600">
            <v:path/>
            <v:fill on="f" focussize="0,0"/>
            <v:stroke on="f" joinstyle="miter"/>
            <v:imagedata r:id="rId123" o:title="eqIdb7e091ccabdb88d160300a3313e736c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</w:t>
      </w:r>
      <w:r>
        <w:rPr>
          <w:rFonts w:hint="default" w:ascii="Times New Roman" w:hAnsi="Times New Roman" w:cs="Times New Roman"/>
        </w:rPr>
        <w:t>B．拉力的功率</w:t>
      </w:r>
      <w:r>
        <w:rPr>
          <w:rFonts w:hint="default" w:ascii="Times New Roman" w:hAnsi="Times New Roman" w:cs="Times New Roman"/>
        </w:rPr>
        <w:object>
          <v:shape id="_x0000_i1084" o:spt="75" alt="eqIdb1aae07dc4fa5ca61b146f06281f3f8c" type="#_x0000_t75" style="height:14.6pt;width:65.05pt;" o:ole="t" filled="f" o:preferrelative="t" stroked="f" coordsize="21600,21600">
            <v:path/>
            <v:fill on="f" focussize="0,0"/>
            <v:stroke on="f" joinstyle="miter"/>
            <v:imagedata r:id="rId125" o:title="eqIdb1aae07dc4fa5ca61b146f06281f3f8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</w:p>
    <w:p w14:paraId="3978D61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C．当导体棒速度达到1.5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时加速度大小为</w:t>
      </w:r>
      <w:r>
        <w:rPr>
          <w:rFonts w:hint="default" w:ascii="Times New Roman" w:hAnsi="Times New Roman" w:cs="Times New Roman"/>
        </w:rPr>
        <w:object>
          <v:shape id="_x0000_i1085" o:spt="75" alt="eqId258dd30803ec02b36ee00f242a6fa3c8" type="#_x0000_t75" style="height:27.55pt;width:38.7pt;" o:ole="t" filled="f" o:preferrelative="t" stroked="f" coordsize="21600,21600">
            <v:path/>
            <v:fill on="f" focussize="0,0"/>
            <v:stroke on="f" joinstyle="miter"/>
            <v:imagedata r:id="rId127" o:title="eqId258dd30803ec02b36ee00f242a6fa3c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</w:p>
    <w:p w14:paraId="3B4FC2B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D．在导体棒速度达到2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以后匀速运动的过程中，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上产生的焦耳热等于拉力所做的功</w:t>
      </w:r>
    </w:p>
    <w:p w14:paraId="20B8080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A．当导体棒的速度达到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时，对导体棒进行受力分析如下图所示</w:t>
      </w:r>
    </w:p>
    <w:p w14:paraId="7A799FB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724660" cy="1050290"/>
            <wp:effectExtent l="0" t="0" r="8890" b="16510"/>
            <wp:docPr id="21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3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105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AA18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cs="Times New Roman"/>
        </w:rPr>
        <w:object>
          <v:shape id="_x0000_i1086" o:spt="75" alt="eqIdeb7c5203a2f8732813cc58b9a5aa482c" type="#_x0000_t75" style="height:14.5pt;width:63.35pt;" o:ole="t" filled="f" o:preferrelative="t" stroked="f" coordsize="21600,21600">
            <v:path/>
            <v:fill on="f" focussize="0,0"/>
            <v:stroke on="f" joinstyle="miter"/>
            <v:imagedata r:id="rId101" o:title="eqIdeb7c5203a2f8732813cc58b9a5aa482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087" o:spt="75" alt="eqId3611ab0980879abaff68b252ce903281" type="#_x0000_t75" style="height:24.5pt;width:34.25pt;" o:ole="t" filled="f" o:preferrelative="t" stroked="f" coordsize="21600,21600">
            <v:path/>
            <v:fill on="f" focussize="0,0"/>
            <v:stroke on="f" joinstyle="miter"/>
            <v:imagedata r:id="rId103" o:title="eqId3611ab0980879abaff68b252ce90328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所以</w:t>
      </w:r>
      <w:r>
        <w:rPr>
          <w:rFonts w:hint="default" w:ascii="Times New Roman" w:hAnsi="Times New Roman" w:cs="Times New Roman"/>
        </w:rPr>
        <w:object>
          <v:shape id="_x0000_i1088" o:spt="75" alt="eqId24c1e9582ea4f0fe6080d2c0ba58a94f" type="#_x0000_t75" style="height:29pt;width:74.8pt;" o:ole="t" filled="f" o:preferrelative="t" stroked="f" coordsize="21600,21600">
            <v:path/>
            <v:fill on="f" focussize="0,0"/>
            <v:stroke on="f" joinstyle="miter"/>
            <v:imagedata r:id="rId132" o:title="eqId24c1e9582ea4f0fe6080d2c0ba58a94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089" o:spt="75" alt="eqIdfb9f64611c3abd066ab02d2f5407a81e" type="#_x0000_t75" style="height:30.9pt;width:80.9pt;" o:ole="t" filled="f" o:preferrelative="t" stroked="f" coordsize="21600,21600">
            <v:path/>
            <v:fill on="f" focussize="0,0"/>
            <v:stroke on="f" joinstyle="miter"/>
            <v:imagedata r:id="rId134" o:title="eqIdfb9f64611c3abd066ab02d2f5407a81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A错误；</w:t>
      </w:r>
    </w:p>
    <w:p w14:paraId="7668710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B．当导体棒的速度达到2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时，对导体棒进行受力分析如下图所示</w:t>
      </w:r>
    </w:p>
    <w:p w14:paraId="3F5A0A7D">
      <w:pPr>
        <w:spacing w:line="360" w:lineRule="auto"/>
        <w:ind w:firstLine="42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438275" cy="1056640"/>
            <wp:effectExtent l="0" t="0" r="9525" b="10160"/>
            <wp:docPr id="22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8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5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4DC3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cs="Times New Roman"/>
        </w:rPr>
        <w:object>
          <v:shape id="_x0000_i1090" o:spt="75" alt="eqId221d9042179ad1322983d2fc5fd31c7a" type="#_x0000_t75" style="height:29pt;width:97.65pt;" o:ole="t" filled="f" o:preferrelative="t" stroked="f" coordsize="21600,21600">
            <v:path/>
            <v:fill on="f" focussize="0,0"/>
            <v:stroke on="f" joinstyle="miter"/>
            <v:imagedata r:id="rId137" o:title="eqId221d9042179ad1322983d2fc5fd31c7a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091" o:spt="75" alt="eqId58ad877482fe31ede7ac4a3a40c9dcbe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39" o:title="eqId58ad877482fe31ede7ac4a3a40c9dcb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功率</w:t>
      </w:r>
      <w:r>
        <w:rPr>
          <w:rFonts w:hint="default" w:ascii="Times New Roman" w:hAnsi="Times New Roman" w:cs="Times New Roman"/>
        </w:rPr>
        <w:object>
          <v:shape id="_x0000_i1092" o:spt="75" alt="eqId5a531719567665f73676802b22b940be" type="#_x0000_t75" style="height:14.45pt;width:103.75pt;" o:ole="t" filled="f" o:preferrelative="t" stroked="f" coordsize="21600,21600">
            <v:path/>
            <v:fill on="f" focussize="0,0"/>
            <v:stroke on="f" joinstyle="miter"/>
            <v:imagedata r:id="rId112" o:title="eqId5a531719567665f73676802b22b940b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B正确；</w:t>
      </w:r>
    </w:p>
    <w:p w14:paraId="1AB4218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C．当导体棒速度达到</w:t>
      </w:r>
      <w:r>
        <w:rPr>
          <w:rFonts w:hint="default" w:ascii="Times New Roman" w:hAnsi="Times New Roman" w:cs="Times New Roman"/>
        </w:rPr>
        <w:object>
          <v:shape id="_x0000_i1093" o:spt="75" alt="eqId829a1f727c3dfb2c2721139de81c2b02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42" o:title="eqId829a1f727c3dfb2c2721139de81c2b0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时，对导体棒受力分析</w:t>
      </w:r>
      <w:r>
        <w:rPr>
          <w:rFonts w:hint="default" w:ascii="Times New Roman" w:hAnsi="Times New Roman" w:cs="Times New Roman"/>
        </w:rPr>
        <w:object>
          <v:shape id="_x0000_i1094" o:spt="75" alt="eqId3b4a029d71608ad22828a32744312d2f" type="#_x0000_t75" style="height:28.95pt;width:128.45pt;" o:ole="t" filled="f" o:preferrelative="t" stroked="f" coordsize="21600,21600">
            <v:path/>
            <v:fill on="f" focussize="0,0"/>
            <v:stroke on="f" joinstyle="miter"/>
            <v:imagedata r:id="rId144" o:title="eqId3b4a029d71608ad22828a32744312d2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3">
            <o:LockedField>false</o:LockedField>
          </o:OLEObject>
        </w:object>
      </w:r>
    </w:p>
    <w:p w14:paraId="655DC285">
      <w:pPr>
        <w:spacing w:line="360" w:lineRule="auto"/>
        <w:jc w:val="both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object>
          <v:shape id="_x0000_i1095" o:spt="75" alt="eqIdd80f0bf4caf6a6ae7bcf184ae421af87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146" o:title="eqIdd80f0bf4caf6a6ae7bcf184ae421af87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5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096" o:spt="75" alt="eqId936e61ab7950b7ddeeaaade6a34c340f" type="#_x0000_t75" style="height:40.3pt;width:111.75pt;" o:ole="t" filled="f" o:preferrelative="t" stroked="f" coordsize="21600,21600">
            <v:path/>
            <v:fill on="f" focussize="0,0"/>
            <v:stroke on="f" joinstyle="miter"/>
            <v:imagedata r:id="rId148" o:title="eqId936e61ab7950b7ddeeaaade6a34c340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097" o:spt="75" alt="eqIdd20002a2e9db99cbe4780ec1bc10046b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150" o:title="eqIdd20002a2e9db99cbe4780ec1bc10046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C正确；</w:t>
      </w:r>
    </w:p>
    <w:p w14:paraId="3D71640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D．当导体棒的速度达到2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时，安培力等于拉力和重力沿下面向下的分力之和。根据功和能量的关系，以后匀速运动的过程中，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上产生的焦耳热等于拉力和重力做功之和，故D错误。故选BC。</w:t>
      </w:r>
    </w:p>
    <w:p w14:paraId="72FA30D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-43815</wp:posOffset>
                </wp:positionH>
                <wp:positionV relativeFrom="paragraph">
                  <wp:posOffset>34290</wp:posOffset>
                </wp:positionV>
                <wp:extent cx="371475" cy="228600"/>
                <wp:effectExtent l="5715" t="4445" r="22860" b="14605"/>
                <wp:wrapNone/>
                <wp:docPr id="24" name="流程图: 准备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3.45pt;margin-top:2.7pt;height:18pt;width:29.25pt;z-index:-251648000;mso-width-relative:page;mso-height-relative:page;" fillcolor="#DEEBF7" filled="t" stroked="t" coordsize="21600,21600" o:gfxdata="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L2WPA9cAAAAGAQAADwAAAAAAAAABACAAAAAiAAAAZHJzL2Rvd25yZXYueG1sUEsB&#10;AhQAFAAAAAgAh07iQNH0X8T2AQAA2AMAAA4AAAAAAAAAAQAgAAAAJg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3．</w:t>
      </w:r>
      <w:r>
        <w:rPr>
          <w:rFonts w:hint="default" w:ascii="Times New Roman" w:hAnsi="Times New Roman" w:cs="Times New Roman"/>
        </w:rPr>
        <w:t>如图所示，间距为</w:t>
      </w:r>
      <w:r>
        <w:rPr>
          <w:rFonts w:hint="default" w:ascii="Times New Roman" w:hAnsi="Times New Roman" w:cs="Times New Roman"/>
        </w:rPr>
        <w:object>
          <v:shape id="_x0000_i1098" o:spt="75" alt="eqIdd593e02c14469f71feb9761d21b6a775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152" o:title="eqIdd593e02c14469f71feb9761d21b6a775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的光滑足够长平行金属导轨</w:t>
      </w:r>
      <w:r>
        <w:rPr>
          <w:rFonts w:hint="default" w:ascii="Times New Roman" w:hAnsi="Times New Roman" w:cs="Times New Roman"/>
        </w:rPr>
        <w:object>
          <v:shape id="_x0000_i1099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154" o:title="eqId411461db15ee8086332c531e086c40c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100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56" o:title="eqId7a5f1641947153c80b987320885a2b57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所在平面与水平面夹角为</w:t>
      </w:r>
      <w:r>
        <w:rPr>
          <w:rFonts w:hint="default" w:ascii="Times New Roman" w:hAnsi="Times New Roman" w:cs="Times New Roman"/>
        </w:rPr>
        <w:object>
          <v:shape id="_x0000_i1101" o:spt="75" alt="eqId9d7b9d9bf0d5fc25c99170ab27fa4045" type="#_x0000_t75" style="height:12.5pt;width:34.3pt;" o:ole="t" filled="f" o:preferrelative="t" stroked="f" coordsize="21600,21600">
            <v:path/>
            <v:fill on="f" focussize="0,0"/>
            <v:stroke on="f" joinstyle="miter"/>
            <v:imagedata r:id="rId158" o:title="eqId9d7b9d9bf0d5fc25c99170ab27fa4045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两端接一阻值为</w:t>
      </w:r>
      <w:r>
        <w:rPr>
          <w:rFonts w:hint="default" w:ascii="Times New Roman" w:hAnsi="Times New Roman" w:cs="Times New Roman"/>
        </w:rPr>
        <w:object>
          <v:shape id="_x0000_i1102" o:spt="75" alt="eqId896d810f7c2417ec0318c72ae969642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60" o:title="eqId896d810f7c2417ec0318c72ae969642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的定值电阻，质量为</w:t>
      </w:r>
      <w:r>
        <w:rPr>
          <w:rFonts w:hint="default" w:ascii="Times New Roman" w:hAnsi="Times New Roman" w:cs="Times New Roman"/>
        </w:rPr>
        <w:object>
          <v:shape id="_x0000_i1103" o:spt="75" alt="eqIdccc94f2ea411c691d91a4fc6665c24ce" type="#_x0000_t75" style="height:13.1pt;width:38.7pt;" o:ole="t" filled="f" o:preferrelative="t" stroked="f" coordsize="21600,21600">
            <v:path/>
            <v:fill on="f" focussize="0,0"/>
            <v:stroke on="f" joinstyle="miter"/>
            <v:imagedata r:id="rId162" o:title="eqIdccc94f2ea411c691d91a4fc6665c24c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、电阻不计的金属棒</w:t>
      </w:r>
      <w:r>
        <w:rPr>
          <w:rFonts w:hint="default" w:ascii="Times New Roman" w:hAnsi="Times New Roman" w:cs="Times New Roman"/>
        </w:rPr>
        <w:object>
          <v:shape id="_x0000_i1104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64" o:title="eqId18f0281e6bbdbe08beeccb55adf84536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垂直导轨放置且棒两端始终与导轨接触良好，导轨电阻不计，重力加速度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取</w:t>
      </w:r>
      <w:r>
        <w:rPr>
          <w:rFonts w:hint="default" w:ascii="Times New Roman" w:hAnsi="Times New Roman" w:cs="Times New Roman"/>
        </w:rPr>
        <w:object>
          <v:shape id="_x0000_i1105" o:spt="75" alt="eqIdbf189a86ac788e61722281a7b1ed7b8e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166" o:title="eqIdbf189a86ac788e61722281a7b1ed7b8e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。整个装置处在磁感应强度大小为</w:t>
      </w:r>
      <w:r>
        <w:rPr>
          <w:rFonts w:hint="default" w:ascii="Times New Roman" w:hAnsi="Times New Roman" w:cs="Times New Roman"/>
        </w:rPr>
        <w:object>
          <v:shape id="_x0000_i1106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168" o:title="eqIdb802d2c2db8db4f1f65480513be9ec5b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、方向垂直导轨平面向上的匀强磁场中。</w:t>
      </w:r>
      <w:r>
        <w:rPr>
          <w:rFonts w:hint="default" w:ascii="Times New Roman" w:hAnsi="Times New Roman" w:cs="Times New Roman"/>
        </w:rPr>
        <w:object>
          <v:shape id="_x0000_i1107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170" o:title="eqId7aeb9a94e392f6759b18abed89aacc5e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时对金属棒施加一平行于导轨向上的拉力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的功率恒为</w:t>
      </w:r>
      <w:r>
        <w:rPr>
          <w:rFonts w:hint="default" w:ascii="Times New Roman" w:hAnsi="Times New Roman" w:cs="Times New Roman"/>
        </w:rPr>
        <w:object>
          <v:shape id="_x0000_i1108" o:spt="75" alt="eqId4ae6dd31b755e6d5fd61864b4369e4ca" type="#_x0000_t75" style="height:10.65pt;width:35.15pt;" o:ole="t" filled="f" o:preferrelative="t" stroked="f" coordsize="21600,21600">
            <v:path/>
            <v:fill on="f" focussize="0,0"/>
            <v:stroke on="f" joinstyle="miter"/>
            <v:imagedata r:id="rId172" o:title="eqId4ae6dd31b755e6d5fd61864b4369e4c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，使金属棒由静止开始沿导轨向上运动，经过足够长时间，达到稳定状态后，下列说法正确的是（　　）</w:t>
      </w:r>
    </w:p>
    <w:p w14:paraId="1D2A84A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504950" cy="1010920"/>
            <wp:effectExtent l="0" t="0" r="0" b="17780"/>
            <wp:docPr id="25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8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ADE92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A．导体棒运动的速度为10m/s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B．单位时间内通过电阻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的电荷量为10C</w:t>
      </w:r>
    </w:p>
    <w:p w14:paraId="192C576A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的热功率为15W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的大小为10N</w:t>
      </w:r>
    </w:p>
    <w:p w14:paraId="17E0C03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A．金属棒达到稳定状态后，做匀速直线运动，受平衡力，则</w:t>
      </w:r>
      <w:r>
        <w:rPr>
          <w:rFonts w:hint="default" w:ascii="Times New Roman" w:hAnsi="Times New Roman" w:cs="Times New Roman"/>
        </w:rPr>
        <w:object>
          <v:shape id="_x0000_i1109" o:spt="75" alt="eqId4b934e61f45fdf666c55f83a53efffaf" type="#_x0000_t75" style="height:13.9pt;width:82.7pt;" o:ole="t" filled="f" o:preferrelative="t" stroked="f" coordsize="21600,21600">
            <v:path/>
            <v:fill on="f" focussize="0,0"/>
            <v:stroke on="f" joinstyle="miter"/>
            <v:imagedata r:id="rId175" o:title="eqId4b934e61f45fdf666c55f83a53efffaf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4">
            <o:LockedField>false</o:LockedField>
          </o:OLEObject>
        </w:object>
      </w:r>
    </w:p>
    <w:p w14:paraId="57019BE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cs="Times New Roman"/>
        </w:rPr>
        <w:object>
          <v:shape id="_x0000_i1110" o:spt="75" alt="eqId1cd563f7f61b55f2031fda3b5521b81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77" o:title="eqId1cd563f7f61b55f2031fda3b5521b81b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1" o:spt="75" alt="eqId987f283b65458ebcfc07e0dc9ac62d7e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79" o:title="eqId987f283b65458ebcfc07e0dc9ac62d7e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2" o:spt="75" alt="eqId74c4bd7052bb0d8a2827b8edb8088cd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81" o:title="eqId74c4bd7052bb0d8a2827b8edb8088cd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113" o:spt="75" alt="eqIdca0d40184b0d68d7601277dcb0a7d68b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183" o:title="eqIdca0d40184b0d68d7601277dcb0a7d68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故A正确；</w:t>
      </w:r>
    </w:p>
    <w:p w14:paraId="03E1692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B．由</w:t>
      </w:r>
      <w:r>
        <w:rPr>
          <w:rFonts w:hint="default" w:ascii="Times New Roman" w:hAnsi="Times New Roman" w:cs="Times New Roman"/>
        </w:rPr>
        <w:object>
          <v:shape id="_x0000_i1114" o:spt="75" alt="eqIda55581228d47028fe8e31ee118123d9c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185" o:title="eqIda55581228d47028fe8e31ee118123d9c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5" o:spt="75" alt="eqId3370b8a08d4d3a60f788d946e309ab00" type="#_x0000_t75" style="height:28.8pt;width:28.15pt;" o:ole="t" filled="f" o:preferrelative="t" stroked="f" coordsize="21600,21600">
            <v:path/>
            <v:fill on="f" focussize="0,0"/>
            <v:stroke on="f" joinstyle="miter"/>
            <v:imagedata r:id="rId187" o:title="eqId3370b8a08d4d3a60f788d946e309ab00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6" o:spt="75" alt="eqId55886bf087c59ce084da7e7c80e20c3c" type="#_x0000_t75" style="height:27.15pt;width:38.7pt;" o:ole="t" filled="f" o:preferrelative="t" stroked="f" coordsize="21600,21600">
            <v:path/>
            <v:fill on="f" focussize="0,0"/>
            <v:stroke on="f" joinstyle="miter"/>
            <v:imagedata r:id="rId189" o:title="eqId55886bf087c59ce084da7e7c80e20c3c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解得间内通过电阻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</w:t>
      </w:r>
      <w:r>
        <w:rPr>
          <w:rFonts w:hint="default" w:ascii="Times New Roman" w:hAnsi="Times New Roman" w:cs="Times New Roman"/>
        </w:rPr>
        <w:object>
          <v:shape id="_x0000_i1117" o:spt="75" alt="eqId8146d4188295a05ce6ed29d3c132f4ac" type="#_x0000_t75" style="height:27pt;width:125.75pt;" o:ole="t" filled="f" o:preferrelative="t" stroked="f" coordsize="21600,21600">
            <v:path/>
            <v:fill on="f" focussize="0,0"/>
            <v:stroke on="f" joinstyle="miter"/>
            <v:imagedata r:id="rId191" o:title="eqId8146d4188295a05ce6ed29d3c132f4a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0">
            <o:LockedField>false</o:LockedField>
          </o:OLEObject>
        </w:object>
      </w:r>
    </w:p>
    <w:p w14:paraId="6BC43C7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故B正确；</w:t>
      </w:r>
    </w:p>
    <w:p w14:paraId="7B18E16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C．由</w:t>
      </w:r>
      <w:r>
        <w:rPr>
          <w:rFonts w:hint="default" w:ascii="Times New Roman" w:hAnsi="Times New Roman" w:cs="Times New Roman"/>
        </w:rPr>
        <w:object>
          <v:shape id="_x0000_i1118" o:spt="75" alt="eqIdbbc8c4dce535624f4a62aa2b34ac1b0f" type="#_x0000_t75" style="height:13.2pt;width:36.95pt;" o:ole="t" filled="f" o:preferrelative="t" stroked="f" coordsize="21600,21600">
            <v:path/>
            <v:fill on="f" focussize="0,0"/>
            <v:stroke on="f" joinstyle="miter"/>
            <v:imagedata r:id="rId193" o:title="eqIdbbc8c4dce535624f4a62aa2b34ac1b0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19" o:spt="75" alt="eqId987f283b65458ebcfc07e0dc9ac62d7e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79" o:title="eqId987f283b65458ebcfc07e0dc9ac62d7e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cs="Times New Roman"/>
        </w:rPr>
        <w:object>
          <v:shape id="_x0000_i1120" o:spt="75" alt="eqId74c4bd7052bb0d8a2827b8edb8088cd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81" o:title="eqId74c4bd7052bb0d8a2827b8edb8088cda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的热功率为</w:t>
      </w:r>
      <w:r>
        <w:rPr>
          <w:rFonts w:hint="default" w:ascii="Times New Roman" w:hAnsi="Times New Roman" w:cs="Times New Roman"/>
        </w:rPr>
        <w:object>
          <v:shape id="_x0000_i1121" o:spt="75" alt="eqId7f2409b58c06008a33c790051990942d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97" o:title="eqId7f2409b58c06008a33c790051990942d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故C错误；</w:t>
      </w:r>
    </w:p>
    <w:p w14:paraId="2B10EB1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的大小为</w:t>
      </w:r>
      <w:r>
        <w:rPr>
          <w:rFonts w:hint="default" w:ascii="Times New Roman" w:hAnsi="Times New Roman" w:cs="Times New Roman"/>
        </w:rPr>
        <w:object>
          <v:shape id="_x0000_i1122" o:spt="75" alt="eqId8eb7d74185c8d9d8400e5e4c987e1547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199" o:title="eqId8eb7d74185c8d9d8400e5e4c987e1547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故D错误。故选AB。</w:t>
      </w:r>
    </w:p>
    <w:p w14:paraId="5C411FB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28575</wp:posOffset>
                </wp:positionV>
                <wp:extent cx="371475" cy="228600"/>
                <wp:effectExtent l="5715" t="4445" r="22860" b="14605"/>
                <wp:wrapNone/>
                <wp:docPr id="26" name="流程图: 准备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2.25pt;height:18pt;width:29.25pt;z-index:-251646976;mso-width-relative:page;mso-height-relative:page;" fillcolor="#DEEBF7" filled="t" stroked="t" coordsize="21600,21600" o:gfxdata="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VgkZl1wAAAAYBAAAPAAAAAAAAAAEAIAAAACIAAABkcnMvZG93bnJldi54bWxQSwEC&#10;FAAUAAAACACHTuJArOuQNPUBAADYAwAADgAAAAAAAAABACAAAAAm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4．</w:t>
      </w:r>
      <w:r>
        <w:rPr>
          <w:rFonts w:hint="default" w:ascii="Times New Roman" w:hAnsi="Times New Roman" w:cs="Times New Roman"/>
        </w:rPr>
        <w:t>如图所示，相距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的两条足够长的光滑平行金属导轨与水平面的夹角为</w:t>
      </w:r>
      <w:r>
        <w:rPr>
          <w:rFonts w:hint="default" w:ascii="Times New Roman" w:hAnsi="Times New Roman" w:eastAsia="Times New Roman" w:cs="Times New Roman"/>
          <w:i/>
        </w:rPr>
        <w:t>θ</w:t>
      </w:r>
      <w:r>
        <w:rPr>
          <w:rFonts w:hint="default" w:ascii="Times New Roman" w:hAnsi="Times New Roman" w:cs="Times New Roman"/>
        </w:rPr>
        <w:t>，上端接有定值电阻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，匀强磁场垂直于导轨平面，磁感应强度为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，将质量为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的导体棒由静止释放，当速度达到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时开始匀速运动，此时对导体棒施加一平行于导轨向下的拉力，并保持拉力的功率恒为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，导体棒最终以3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的速度匀速运动。导体棒始终与导轨垂直且接触良好，不计导轨的电阻，重力加速度为</w:t>
      </w:r>
      <w:r>
        <w:rPr>
          <w:rFonts w:hint="default" w:ascii="Times New Roman" w:hAnsi="Times New Roman" w:eastAsia="Times New Roman" w:cs="Times New Roman"/>
          <w:i/>
        </w:rPr>
        <w:t>g</w:t>
      </w:r>
      <w:r>
        <w:rPr>
          <w:rFonts w:hint="default" w:ascii="Times New Roman" w:hAnsi="Times New Roman" w:cs="Times New Roman"/>
        </w:rPr>
        <w:t>。下列选项正确的是（　　）</w:t>
      </w:r>
    </w:p>
    <w:p w14:paraId="07351AD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543685" cy="1020445"/>
            <wp:effectExtent l="0" t="0" r="18415" b="8255"/>
            <wp:docPr id="27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3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543685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4877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</w:p>
    <w:p w14:paraId="49413753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=3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  <w:r>
        <w:rPr>
          <w:rFonts w:hint="eastAsia" w:ascii="Times New Roman" w:hAnsi="Times New Roman" w:cs="Times New Roman"/>
          <w:i/>
          <w:lang w:val="en-US" w:eastAsia="zh-CN"/>
        </w:rPr>
        <w:t xml:space="preserve">    </w:t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=6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</w:p>
    <w:p w14:paraId="378C2BBB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C．以3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匀速运动过程中，定值电阻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消耗的电功率为4.5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</w:p>
    <w:p w14:paraId="74F8AA3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D．当导体棒速度为</w:t>
      </w:r>
      <w:r>
        <w:rPr>
          <w:rFonts w:hint="default" w:ascii="Times New Roman" w:hAnsi="Times New Roman" w:cs="Times New Roman"/>
        </w:rPr>
        <w:object>
          <v:shape id="_x0000_i1123" o:spt="75" alt="eqId42e36c53355664937aa548031db22e58" type="#_x0000_t75" style="height:26.9pt;width:10.55pt;" o:ole="t" filled="f" o:preferrelative="t" stroked="f" coordsize="21600,21600">
            <v:path/>
            <v:fill on="f" focussize="0,0"/>
            <v:stroke on="f" joinstyle="miter"/>
            <v:imagedata r:id="rId98" o:title="eqId42e36c53355664937aa548031db22e58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时加速度大小为</w:t>
      </w:r>
      <w:r>
        <w:rPr>
          <w:rFonts w:hint="default" w:ascii="Times New Roman" w:hAnsi="Times New Roman" w:cs="Times New Roman"/>
        </w:rPr>
        <w:object>
          <v:shape id="_x0000_i1124" o:spt="75" alt="eqId0752fbee6eeaf77884bf09d11d67249a" type="#_x0000_t75" style="height:27.25pt;width:32.55pt;" o:ole="t" filled="f" o:preferrelative="t" stroked="f" coordsize="21600,21600">
            <v:path/>
            <v:fill on="f" focussize="0,0"/>
            <v:stroke on="f" joinstyle="miter"/>
            <v:imagedata r:id="rId203" o:title="eqId0752fbee6eeaf77884bf09d11d67249a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2">
            <o:LockedField>false</o:LockedField>
          </o:OLEObject>
        </w:object>
      </w:r>
    </w:p>
    <w:p w14:paraId="75E7CF6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AB．当导体棒以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匀速运动时受力平衡，可得</w:t>
      </w:r>
      <w:r>
        <w:rPr>
          <w:rFonts w:hint="default" w:ascii="Times New Roman" w:hAnsi="Times New Roman" w:cs="Times New Roman"/>
        </w:rPr>
        <w:object>
          <v:shape id="_x0000_i1125" o:spt="75" alt="eqIda2b412cc19e8626e6b008e11611678f3" type="#_x0000_t75" style="height:28.95pt;width:102.05pt;" o:ole="t" filled="f" o:preferrelative="t" stroked="f" coordsize="21600,21600">
            <v:path/>
            <v:fill on="f" focussize="0,0"/>
            <v:stroke on="f" joinstyle="miter"/>
            <v:imagedata r:id="rId205" o:title="eqIda2b412cc19e8626e6b008e11611678f3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4">
            <o:LockedField>false</o:LockedField>
          </o:OLEObject>
        </w:object>
      </w:r>
    </w:p>
    <w:p w14:paraId="0417510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当导体棒以2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匀速运动时受力平衡，则有</w:t>
      </w:r>
      <w:r>
        <w:rPr>
          <w:rFonts w:hint="default" w:ascii="Times New Roman" w:hAnsi="Times New Roman" w:cs="Times New Roman"/>
        </w:rPr>
        <w:object>
          <v:shape id="_x0000_i1126" o:spt="75" alt="eqId749fd77fd17faae37d8c83e09443524d" type="#_x0000_t75" style="height:28.95pt;width:133.75pt;" o:ole="t" filled="f" o:preferrelative="t" stroked="f" coordsize="21600,21600">
            <v:path/>
            <v:fill on="f" focussize="0,0"/>
            <v:stroke on="f" joinstyle="miter"/>
            <v:imagedata r:id="rId207" o:title="eqId749fd77fd17faae37d8c83e09443524d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6">
            <o:LockedField>false</o:LockedField>
          </o:OLEObject>
        </w:object>
      </w:r>
    </w:p>
    <w:p w14:paraId="2A03C18F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=2</w:t>
      </w:r>
      <w:r>
        <w:rPr>
          <w:rFonts w:hint="default" w:ascii="Times New Roman" w:hAnsi="Times New Roman" w:eastAsia="Times New Roman" w:cs="Times New Roman"/>
          <w:i/>
        </w:rPr>
        <w:t>mg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</w:p>
    <w:p w14:paraId="3211875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拉力的功率为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•3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=6</w:t>
      </w:r>
      <w:r>
        <w:rPr>
          <w:rFonts w:hint="default" w:ascii="Times New Roman" w:hAnsi="Times New Roman" w:eastAsia="Times New Roman" w:cs="Times New Roman"/>
          <w:i/>
        </w:rPr>
        <w:t>mgv</w:t>
      </w:r>
      <w:r>
        <w:rPr>
          <w:rFonts w:hint="default" w:ascii="Times New Roman" w:hAnsi="Times New Roman" w:cs="Times New Roman"/>
        </w:rPr>
        <w:t>sin</w:t>
      </w:r>
      <w:r>
        <w:rPr>
          <w:rFonts w:hint="default" w:ascii="Times New Roman" w:hAnsi="Times New Roman" w:eastAsia="Times New Roman" w:cs="Times New Roman"/>
          <w:i/>
        </w:rPr>
        <w:t>θ</w:t>
      </w:r>
      <w:r>
        <w:rPr>
          <w:rFonts w:hint="default" w:ascii="Times New Roman" w:hAnsi="Times New Roman" w:cs="Times New Roman"/>
        </w:rPr>
        <w:t>故A错误，B正确；</w:t>
      </w:r>
    </w:p>
    <w:p w14:paraId="69AB6A7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C．以3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匀速运动过程中，产生的电动势为</w:t>
      </w:r>
      <w:r>
        <w:rPr>
          <w:rFonts w:hint="default" w:ascii="Times New Roman" w:hAnsi="Times New Roman" w:cs="Times New Roman"/>
        </w:rPr>
        <w:object>
          <v:shape id="_x0000_i1127" o:spt="75" alt="eqIdcfec412ef8751852fdf14f013d600969" type="#_x0000_t75" style="height:12.2pt;width:48.35pt;" o:ole="t" filled="f" o:preferrelative="t" stroked="f" coordsize="21600,21600">
            <v:path/>
            <v:fill on="f" focussize="0,0"/>
            <v:stroke on="f" joinstyle="miter"/>
            <v:imagedata r:id="rId209" o:title="eqIdcfec412ef8751852fdf14f013d600969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回路的电流为</w:t>
      </w:r>
      <w:r>
        <w:rPr>
          <w:rFonts w:hint="default" w:ascii="Times New Roman" w:hAnsi="Times New Roman" w:cs="Times New Roman"/>
        </w:rPr>
        <w:object>
          <v:shape id="_x0000_i1128" o:spt="75" alt="eqId98ba66ac66ef5d85da19142e64fbcc66" type="#_x0000_t75" style="height:27.55pt;width:67.7pt;" o:ole="t" filled="f" o:preferrelative="t" stroked="f" coordsize="21600,21600">
            <v:path/>
            <v:fill on="f" focussize="0,0"/>
            <v:stroke on="f" joinstyle="miter"/>
            <v:imagedata r:id="rId211" o:title="eqId98ba66ac66ef5d85da19142e64fbcc66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0">
            <o:LockedField>false</o:LockedField>
          </o:OLEObject>
        </w:object>
      </w:r>
    </w:p>
    <w:p w14:paraId="2329305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消耗的电功率为</w:t>
      </w:r>
      <w:r>
        <w:rPr>
          <w:rFonts w:hint="default" w:ascii="Times New Roman" w:hAnsi="Times New Roman" w:cs="Times New Roman"/>
        </w:rPr>
        <w:object>
          <v:shape id="_x0000_i1129" o:spt="75" alt="eqId268557b41bd0bcc149dd07934ad09b43" type="#_x0000_t75" style="height:29.25pt;width:83.6pt;" o:ole="t" filled="f" o:preferrelative="t" stroked="f" coordsize="21600,21600">
            <v:path/>
            <v:fill on="f" focussize="0,0"/>
            <v:stroke on="f" joinstyle="miter"/>
            <v:imagedata r:id="rId213" o:title="eqId268557b41bd0bcc149dd07934ad09b43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联立以上可得</w:t>
      </w:r>
      <w:r>
        <w:rPr>
          <w:rFonts w:hint="default" w:ascii="Times New Roman" w:hAnsi="Times New Roman" w:cs="Times New Roman"/>
        </w:rPr>
        <w:object>
          <v:shape id="_x0000_i1130" o:spt="75" alt="eqId5334653ec01a3da7844ae07a772a2cb5" type="#_x0000_t75" style="height:27.55pt;width:67.7pt;" o:ole="t" filled="f" o:preferrelative="t" stroked="f" coordsize="21600,21600">
            <v:path/>
            <v:fill on="f" focussize="0,0"/>
            <v:stroke on="f" joinstyle="miter"/>
            <v:imagedata r:id="rId215" o:title="eqId5334653ec01a3da7844ae07a772a2cb5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4">
            <o:LockedField>false</o:LockedField>
          </o:OLEObject>
        </w:object>
      </w:r>
    </w:p>
    <w:p w14:paraId="6E3B7F0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D．当导体棒速度为</w:t>
      </w:r>
      <w:r>
        <w:rPr>
          <w:rFonts w:hint="default" w:ascii="Times New Roman" w:hAnsi="Times New Roman" w:cs="Times New Roman"/>
        </w:rPr>
        <w:object>
          <v:shape id="_x0000_i1131" o:spt="75" alt="eqId42e36c53355664937aa548031db22e58" type="#_x0000_t75" style="height:26.9pt;width:10.55pt;" o:ole="t" filled="f" o:preferrelative="t" stroked="f" coordsize="21600,21600">
            <v:path/>
            <v:fill on="f" focussize="0,0"/>
            <v:stroke on="f" joinstyle="miter"/>
            <v:imagedata r:id="rId98" o:title="eqId42e36c53355664937aa548031db22e5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时，由牛顿第二定律有</w:t>
      </w:r>
      <w:r>
        <w:rPr>
          <w:rFonts w:hint="default" w:ascii="Times New Roman" w:hAnsi="Times New Roman" w:cs="Times New Roman"/>
        </w:rPr>
        <w:object>
          <v:shape id="_x0000_i1132" o:spt="75" alt="eqIdcd8c0074f6ec2af7bfe8f45555a15591" type="#_x0000_t75" style="height:39.6pt;width:105.6pt;" o:ole="t" filled="f" o:preferrelative="t" stroked="f" coordsize="21600,21600">
            <v:path/>
            <v:fill on="f" focussize="0,0"/>
            <v:stroke on="f" joinstyle="miter"/>
            <v:imagedata r:id="rId218" o:title="eqIdcd8c0074f6ec2af7bfe8f45555a15591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7">
            <o:LockedField>false</o:LockedField>
          </o:OLEObject>
        </w:object>
      </w:r>
    </w:p>
    <w:p w14:paraId="776F8BD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133" o:spt="75" alt="eqIde5b9feaf419adec6dc041a2f25c376d8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220" o:title="eqIde5b9feaf419adec6dc041a2f25c376d8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故D正确。故选BD。</w:t>
      </w:r>
    </w:p>
    <w:p w14:paraId="088A807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20955</wp:posOffset>
                </wp:positionV>
                <wp:extent cx="371475" cy="228600"/>
                <wp:effectExtent l="5715" t="4445" r="22860" b="14605"/>
                <wp:wrapNone/>
                <wp:docPr id="28" name="流程图: 准备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1.65pt;height:18pt;width:29.25pt;z-index:-251645952;mso-width-relative:page;mso-height-relative:page;" fillcolor="#DEEBF7" filled="t" stroked="t" coordsize="21600,21600" o:gfxdata="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o5MfQ9YAAAAGAQAADwAAAAAAAAABACAAAAAiAAAAZHJzL2Rvd25yZXYueG1sUEsBAhQA&#10;FAAAAAgAh07iQBy9bov0AQAA2AMAAA4AAAAAAAAAAQAgAAAAJQEAAGRycy9lMm9Eb2MueG1sUEsF&#10;BgAAAAAGAAYAWQEAAIs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5．</w:t>
      </w:r>
      <w:r>
        <w:rPr>
          <w:rFonts w:hint="default" w:ascii="Times New Roman" w:hAnsi="Times New Roman" w:cs="Times New Roman"/>
        </w:rPr>
        <w:t>平行导轨固定在水平桌面上，左侧接有阻值为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的电阻，导体棒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与导轨垂直且接触良好，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棒质量为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，在导轨间的阻值为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,长度为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 xml:space="preserve"> ．输出功率恒为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的电动机通过水平绳向右拉动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棒，使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棒从静止开始运动． 整个区域存在竖直向上的大小为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的匀强磁场．若导轨足够长，且不计其电阻和摩擦．则</w:t>
      </w:r>
    </w:p>
    <w:p w14:paraId="2B1E398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866900" cy="695325"/>
            <wp:effectExtent l="0" t="0" r="0" b="9525"/>
            <wp:docPr id="29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5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34BD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A．导体棒一直做匀加速运动</w:t>
      </w:r>
      <w:r>
        <w:rPr>
          <w:rFonts w:hint="eastAsia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B．导体棒的最大速度为</w:t>
      </w:r>
      <w:r>
        <w:rPr>
          <w:rFonts w:hint="default" w:ascii="Times New Roman" w:hAnsi="Times New Roman" w:cs="Times New Roman"/>
        </w:rPr>
        <w:object>
          <v:shape id="_x0000_i1134" o:spt="75" alt="eqId23e26bb0f96b726fa7f7033c5b02e1e8" type="#_x0000_t75" style="height:30.75pt;width:48.35pt;" o:ole="t" filled="f" o:preferrelative="t" stroked="f" coordsize="21600,21600">
            <v:path/>
            <v:fill on="f" focussize="0,0"/>
            <v:stroke on="f" joinstyle="miter"/>
            <v:imagedata r:id="rId223" o:title="eqId23e26bb0f96b726fa7f7033c5b02e1e8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2">
            <o:LockedField>false</o:LockedField>
          </o:OLEObject>
        </w:object>
      </w:r>
    </w:p>
    <w:p w14:paraId="5C0B30B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消耗的最大功率为</w:t>
      </w:r>
      <w:r>
        <w:rPr>
          <w:rFonts w:hint="default" w:ascii="Times New Roman" w:hAnsi="Times New Roman" w:cs="Times New Roman"/>
        </w:rPr>
        <w:object>
          <v:shape id="_x0000_i1135" o:spt="75" alt="eqIdafc97e7b68c12927c21c5ada1cf0a681" type="#_x0000_t75" style="height:27.25pt;width:34.3pt;" o:ole="t" filled="f" o:preferrelative="t" stroked="f" coordsize="21600,21600">
            <v:path/>
            <v:fill on="f" focussize="0,0"/>
            <v:stroke on="f" joinstyle="miter"/>
            <v:imagedata r:id="rId225" o:title="eqIdafc97e7b68c12927c21c5ada1cf0a681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4">
            <o:LockedField>false</o:LockedField>
          </o:OLEObject>
        </w:object>
      </w:r>
    </w:p>
    <w:p w14:paraId="696E7CD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D．若经过时间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，导体棒的速度为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，则电阻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上产生的热量为pt-</w:t>
      </w:r>
      <w:r>
        <w:rPr>
          <w:rFonts w:hint="default" w:ascii="Times New Roman" w:hAnsi="Times New Roman" w:cs="Times New Roman"/>
        </w:rPr>
        <w:object>
          <v:shape id="_x0000_i113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27" o:title="eqIdf89eef3148f2d4d09379767b4af6913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mv</w:t>
      </w:r>
      <w:r>
        <w:rPr>
          <w:rFonts w:hint="default" w:ascii="Times New Roman" w:hAnsi="Times New Roman" w:cs="Times New Roman"/>
          <w:vertAlign w:val="superscript"/>
        </w:rPr>
        <w:t>2</w:t>
      </w:r>
    </w:p>
    <w:p w14:paraId="67B0571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导体棒在细线的拉力作用下向右加速，随着速度的增加，切割电动势增加，电流增加，安培力增加，加速度逐渐减小，最终稳定时导体棒做匀速直线运动，拉力和安培力平衡，则选项A错误；电阻R消耗的电功率最大时，回路的电流最大，导体棒以最大速度做匀速直线运动，受拉力和安培力平衡；拉力的功率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，故克服安培力做功的功率也为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，产生的电功率为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；即</w:t>
      </w:r>
      <w:r>
        <w:rPr>
          <w:rFonts w:hint="default" w:ascii="Times New Roman" w:hAnsi="Times New Roman" w:cs="Times New Roman"/>
        </w:rPr>
        <w:object>
          <v:shape id="_x0000_i1137" o:spt="75" alt="eqIdaf0ff8dfc09759ef8165b2aa76c12071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229" o:title="eqIdaf0ff8dfc09759ef8165b2aa76c12071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cs="Times New Roman"/>
        </w:rPr>
        <w:object>
          <v:shape id="_x0000_i1138" o:spt="75" alt="eqId82731cd07c431af5840546b23dfd3c8f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231" o:title="eqId82731cd07c431af5840546b23dfd3c8f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，解得</w:t>
      </w:r>
      <w:r>
        <w:rPr>
          <w:rFonts w:hint="default" w:ascii="Times New Roman" w:hAnsi="Times New Roman" w:cs="Times New Roman"/>
        </w:rPr>
        <w:object>
          <v:shape id="_x0000_i1139" o:spt="75" alt="eqId62fd2224ca89464cfd335e99796cfea6" type="#_x0000_t75" style="height:31.1pt;width:69.45pt;" o:ole="t" filled="f" o:preferrelative="t" stroked="f" coordsize="21600,21600">
            <v:path/>
            <v:fill on="f" focussize="0,0"/>
            <v:stroke on="f" joinstyle="miter"/>
            <v:imagedata r:id="rId233" o:title="eqId62fd2224ca89464cfd335e99796cfea6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，选项B正确；根据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，有：</w:t>
      </w:r>
      <w:r>
        <w:rPr>
          <w:rFonts w:hint="default" w:ascii="Times New Roman" w:hAnsi="Times New Roman" w:cs="Times New Roman"/>
        </w:rPr>
        <w:object>
          <v:shape id="_x0000_i1140" o:spt="75" alt="eqId60a6d52e47429a15e7b299792f8b1a71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235" o:title="eqId60a6d52e47429a15e7b299792f8b1a7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，故</w:t>
      </w:r>
      <w:r>
        <w:rPr>
          <w:rFonts w:hint="default" w:ascii="Times New Roman" w:hAnsi="Times New Roman" w:cs="Times New Roman"/>
        </w:rPr>
        <w:object>
          <v:shape id="_x0000_i1141" o:spt="75" alt="eqIdac1fdefa84264325507ea38dc833b917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237" o:title="eqIdac1fdefa84264325507ea38dc833b91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；选项C正确；若经过时间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，导体棒的速度为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，则整个电路上产生的总热量为</w:t>
      </w:r>
      <w:r>
        <w:rPr>
          <w:rFonts w:hint="default" w:ascii="Times New Roman" w:hAnsi="Times New Roman" w:eastAsia="Times New Roman" w:cs="Times New Roman"/>
          <w:i/>
        </w:rPr>
        <w:t>pt-</w:t>
      </w:r>
      <w:r>
        <w:rPr>
          <w:rFonts w:hint="default" w:ascii="Times New Roman" w:hAnsi="Times New Roman" w:cs="Times New Roman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14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27" o:title="eqIdf89eef3148f2d4d09379767b4af69132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mv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cs="Times New Roman"/>
        </w:rPr>
        <w:t>，电阻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上产生的热量：</w:t>
      </w:r>
      <w:r>
        <w:rPr>
          <w:rFonts w:hint="default" w:ascii="Times New Roman" w:hAnsi="Times New Roman" w:cs="Times New Roman"/>
        </w:rPr>
        <w:object>
          <v:shape id="_x0000_i1143" o:spt="75" alt="eqId7598e0f2cab076726ccc6ed8ca9ffd6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40" o:title="eqId7598e0f2cab076726ccc6ed8ca9ffd66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(</w:t>
      </w:r>
      <w:r>
        <w:rPr>
          <w:rFonts w:hint="default" w:ascii="Times New Roman" w:hAnsi="Times New Roman" w:eastAsia="Times New Roman" w:cs="Times New Roman"/>
          <w:i/>
        </w:rPr>
        <w:t>Pt</w:t>
      </w:r>
      <w:r>
        <w:rPr>
          <w:rFonts w:hint="default" w:ascii="Times New Roman" w:hAnsi="Times New Roman" w:cs="Times New Roman"/>
        </w:rPr>
        <w:t xml:space="preserve">- </w:t>
      </w:r>
      <w:r>
        <w:rPr>
          <w:rFonts w:hint="default" w:ascii="Times New Roman" w:hAnsi="Times New Roman" w:cs="Times New Roman"/>
        </w:rPr>
        <w:object>
          <v:shape id="_x0000_i114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27" o:title="eqIdf89eef3148f2d4d09379767b4af69132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mv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cs="Times New Roman"/>
        </w:rPr>
        <w:t>)，故D错误．</w:t>
      </w:r>
    </w:p>
    <w:p w14:paraId="4F90EC8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22860</wp:posOffset>
                </wp:positionV>
                <wp:extent cx="371475" cy="228600"/>
                <wp:effectExtent l="5715" t="4445" r="22860" b="14605"/>
                <wp:wrapNone/>
                <wp:docPr id="30" name="流程图: 准备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1.8pt;height:18pt;width:29.25pt;z-index:-251644928;mso-width-relative:page;mso-height-relative:page;" fillcolor="#DEEBF7" filled="t" stroked="t" coordsize="21600,21600" o:gfxdata="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gciiA1wAAAAYBAAAPAAAAAAAAAAEAIAAAACIAAABkcnMvZG93bnJldi54bWxQSwEC&#10;FAAUAAAACACHTuJAJa2S6fUBAADYAwAADgAAAAAAAAABACAAAAAm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6．</w:t>
      </w:r>
      <w:r>
        <w:rPr>
          <w:rFonts w:hint="default" w:ascii="Times New Roman" w:hAnsi="Times New Roman" w:cs="Times New Roman"/>
        </w:rPr>
        <w:t>如图所示，</w:t>
      </w:r>
      <w:r>
        <w:rPr>
          <w:rFonts w:hint="default" w:ascii="Times New Roman" w:hAnsi="Times New Roman" w:eastAsia="Times New Roman" w:cs="Times New Roman"/>
          <w:i/>
        </w:rPr>
        <w:t>ef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gh</w:t>
      </w:r>
      <w:r>
        <w:rPr>
          <w:rFonts w:hint="default" w:ascii="Times New Roman" w:hAnsi="Times New Roman" w:cs="Times New Roman"/>
        </w:rPr>
        <w:t>为水平放置的足够长的平行光滑导轨，导轨间距为</w:t>
      </w:r>
      <w:r>
        <w:rPr>
          <w:rFonts w:hint="default" w:ascii="Times New Roman" w:hAnsi="Times New Roman" w:cs="Times New Roman"/>
        </w:rPr>
        <w:object>
          <v:shape id="_x0000_i1145" o:spt="75" alt="eqId66788654f73593b4edbf1e65705610aa" type="#_x0000_t75" style="height:9.2pt;width:20.2pt;" o:ole="t" filled="f" o:preferrelative="t" stroked="f" coordsize="21600,21600">
            <v:path/>
            <v:fill on="f" focussize="0,0"/>
            <v:stroke on="f" joinstyle="miter"/>
            <v:imagedata r:id="rId243" o:title="eqId66788654f73593b4edbf1e65705610a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m，导轨左端连接一个</w:t>
      </w:r>
      <w:r>
        <w:rPr>
          <w:rFonts w:hint="default" w:ascii="Times New Roman" w:hAnsi="Times New Roman" w:cs="Times New Roman"/>
        </w:rPr>
        <w:object>
          <v:shape id="_x0000_i1146" o:spt="75" alt="eqIde159fa38488741d395ea9cb03386b1ad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245" o:title="eqIde159fa38488741d395ea9cb03386b1a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Ω的电阻，将一根质量为0.2kg的金属棒</w:t>
      </w:r>
      <w:r>
        <w:rPr>
          <w:rFonts w:hint="default" w:ascii="Times New Roman" w:hAnsi="Times New Roman" w:eastAsia="Times New Roman" w:cs="Times New Roman"/>
          <w:i/>
        </w:rPr>
        <w:t>cd</w:t>
      </w:r>
      <w:r>
        <w:rPr>
          <w:rFonts w:hint="default" w:ascii="Times New Roman" w:hAnsi="Times New Roman" w:cs="Times New Roman"/>
        </w:rPr>
        <w:t>垂直地放置在导轨上，且与导轨接触良好，导轨与金属棒的电阻均不计，整个装置放在磁感应强度为</w:t>
      </w:r>
      <w:r>
        <w:rPr>
          <w:rFonts w:hint="default" w:ascii="Times New Roman" w:hAnsi="Times New Roman" w:cs="Times New Roman"/>
        </w:rPr>
        <w:object>
          <v:shape id="_x0000_i1147" o:spt="75" alt="eqIde3c17d985df0b62d6fefa3df2a9f422d" type="#_x0000_t75" style="height:11pt;width:26.35pt;" o:ole="t" filled="f" o:preferrelative="t" stroked="f" coordsize="21600,21600">
            <v:path/>
            <v:fill on="f" focussize="0,0"/>
            <v:stroke on="f" joinstyle="miter"/>
            <v:imagedata r:id="rId247" o:title="eqIde3c17d985df0b62d6fefa3df2a9f422d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T的匀强磁场中，磁场方向垂直导轨平面向下，现对金属棒施加一水平向右的拉力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，使棒从静止开始向右运动。</w:t>
      </w:r>
    </w:p>
    <w:p w14:paraId="7E3BFFA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（1）若施加的水平外力恒为</w:t>
      </w:r>
      <w:r>
        <w:rPr>
          <w:rFonts w:hint="default" w:ascii="Times New Roman" w:hAnsi="Times New Roman" w:cs="Times New Roman"/>
        </w:rPr>
        <w:object>
          <v:shape id="_x0000_i1148" o:spt="75" alt="eqIda64e76c28b25885ef63c7c60b1b91fde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249" o:title="eqIda64e76c28b25885ef63c7c60b1b91fde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N，则金属棒达到的稳定速度</w:t>
      </w:r>
      <w:r>
        <w:rPr>
          <w:rFonts w:hint="default" w:ascii="Times New Roman" w:hAnsi="Times New Roman" w:cs="Times New Roman"/>
        </w:rPr>
        <w:object>
          <v:shape id="_x0000_i1149" o:spt="75" alt="eqIdf44c235d8b49207ad3f2d77dc5d6cf20" type="#_x0000_t75" style="height:15.55pt;width:9.65pt;" o:ole="t" filled="f" o:preferrelative="t" stroked="f" coordsize="21600,21600">
            <v:path/>
            <v:fill on="f" focussize="0,0"/>
            <v:stroke on="f" joinstyle="miter"/>
            <v:imagedata r:id="rId251" o:title="eqIdf44c235d8b49207ad3f2d77dc5d6cf20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是多少？</w:t>
      </w:r>
    </w:p>
    <w:p w14:paraId="2B68637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（2）若施加的水平外力的功率恒为</w:t>
      </w:r>
      <w:r>
        <w:rPr>
          <w:rFonts w:hint="default" w:ascii="Times New Roman" w:hAnsi="Times New Roman" w:cs="Times New Roman"/>
        </w:rPr>
        <w:object>
          <v:shape id="_x0000_i1150" o:spt="75" alt="eqId462bde5c2a5c159ec675c440f53615e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53" o:title="eqId462bde5c2a5c159ec675c440f53615e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W，则金属棒达到的稳定速度</w:t>
      </w:r>
      <w:r>
        <w:rPr>
          <w:rFonts w:hint="default" w:ascii="Times New Roman" w:hAnsi="Times New Roman" w:cs="Times New Roman"/>
        </w:rPr>
        <w:object>
          <v:shape id="_x0000_i1151" o:spt="75" alt="eqId814f55724f7ee57bd395eb3b95393c68" type="#_x0000_t75" style="height:15.95pt;width:10.55pt;" o:ole="t" filled="f" o:preferrelative="t" stroked="f" coordsize="21600,21600">
            <v:path/>
            <v:fill on="f" focussize="0,0"/>
            <v:stroke on="f" joinstyle="miter"/>
            <v:imagedata r:id="rId255" o:title="eqId814f55724f7ee57bd395eb3b95393c6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是多少？</w:t>
      </w:r>
    </w:p>
    <w:p w14:paraId="02D6E79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295525" cy="1028700"/>
            <wp:effectExtent l="0" t="0" r="9525" b="0"/>
            <wp:docPr id="31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14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C5B9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（1）当金属棒达到稳定速度</w:t>
      </w:r>
      <w:r>
        <w:rPr>
          <w:rFonts w:hint="default" w:ascii="Times New Roman" w:hAnsi="Times New Roman" w:cs="Times New Roman"/>
        </w:rPr>
        <w:object>
          <v:shape id="_x0000_i1152" o:spt="75" alt="eqIdf44c235d8b49207ad3f2d77dc5d6cf20" type="#_x0000_t75" style="height:15.55pt;width:9.65pt;" o:ole="t" filled="f" o:preferrelative="t" stroked="f" coordsize="21600,21600">
            <v:path/>
            <v:fill on="f" focussize="0,0"/>
            <v:stroke on="f" joinstyle="miter"/>
            <v:imagedata r:id="rId251" o:title="eqIdf44c235d8b49207ad3f2d77dc5d6cf20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时，金属棒产生的感应电动势为</w:t>
      </w:r>
      <w:r>
        <w:rPr>
          <w:rFonts w:hint="default" w:ascii="Times New Roman" w:hAnsi="Times New Roman" w:cs="Times New Roman"/>
        </w:rPr>
        <w:object>
          <v:shape id="_x0000_i1153" o:spt="75" alt="eqId797d5999f348958cf69c1385dca6db44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259" o:title="eqId797d5999f348958cf69c1385dca6db4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8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①</w:t>
      </w:r>
    </w:p>
    <w:p w14:paraId="7965BE3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通过金属棒的感应电流为</w:t>
      </w:r>
      <w:r>
        <w:rPr>
          <w:rFonts w:hint="default" w:ascii="Times New Roman" w:hAnsi="Times New Roman" w:cs="Times New Roman"/>
        </w:rPr>
        <w:object>
          <v:shape id="_x0000_i1154" o:spt="75" alt="eqId5efb343bdd5f0d9b969107d6ad473287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261" o:title="eqId5efb343bdd5f0d9b969107d6ad47328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0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②金属棒所受安培力大小为</w:t>
      </w:r>
      <w:r>
        <w:rPr>
          <w:rFonts w:hint="default" w:ascii="Times New Roman" w:hAnsi="Times New Roman" w:cs="Times New Roman"/>
        </w:rPr>
        <w:object>
          <v:shape id="_x0000_i1155" o:spt="75" alt="eqIdd6f37f1750cfbb82af31cbaebb9664b7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63" o:title="eqIdd6f37f1750cfbb82af31cbaebb9664b7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2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③</w:t>
      </w:r>
    </w:p>
    <w:p w14:paraId="3D51ECC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根据平衡条件有</w:t>
      </w:r>
      <w:r>
        <w:rPr>
          <w:rFonts w:hint="default" w:ascii="Times New Roman" w:hAnsi="Times New Roman" w:cs="Times New Roman"/>
        </w:rPr>
        <w:object>
          <v:shape id="_x0000_i1156" o:spt="75" alt="eqId412cc95279a267f6b1a8588555b6eba1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265" o:title="eqId412cc95279a267f6b1a8588555b6eba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4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④联立①②③④解得</w:t>
      </w:r>
      <w:r>
        <w:rPr>
          <w:rFonts w:hint="default" w:ascii="Times New Roman" w:hAnsi="Times New Roman" w:cs="Times New Roman"/>
        </w:rPr>
        <w:object>
          <v:shape id="_x0000_i1157" o:spt="75" alt="eqId1c94fb23bf120bbe2b7d7b3ba4191223" type="#_x0000_t75" style="height:15.85pt;width:42.2pt;" o:ole="t" filled="f" o:preferrelative="t" stroked="f" coordsize="21600,21600">
            <v:path/>
            <v:fill on="f" focussize="0,0"/>
            <v:stroke on="f" joinstyle="miter"/>
            <v:imagedata r:id="rId267" o:title="eqId1c94fb23bf120bbe2b7d7b3ba4191223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6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⑤</w:t>
      </w:r>
    </w:p>
    <w:p w14:paraId="63691E0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（2）当金属棒达到稳定速度</w:t>
      </w:r>
      <w:r>
        <w:rPr>
          <w:rFonts w:hint="default" w:ascii="Times New Roman" w:hAnsi="Times New Roman" w:cs="Times New Roman"/>
        </w:rPr>
        <w:object>
          <v:shape id="_x0000_i1158" o:spt="75" alt="eqId814f55724f7ee57bd395eb3b95393c68" type="#_x0000_t75" style="height:15.95pt;width:10.55pt;" o:ole="t" filled="f" o:preferrelative="t" stroked="f" coordsize="21600,21600">
            <v:path/>
            <v:fill on="f" focussize="0,0"/>
            <v:stroke on="f" joinstyle="miter"/>
            <v:imagedata r:id="rId255" o:title="eqId814f55724f7ee57bd395eb3b95393c68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时，金属棒产生的感应电动势为</w:t>
      </w:r>
      <w:r>
        <w:rPr>
          <w:rFonts w:hint="default" w:ascii="Times New Roman" w:hAnsi="Times New Roman" w:cs="Times New Roman"/>
        </w:rPr>
        <w:object>
          <v:shape id="_x0000_i1159" o:spt="75" alt="eqIde6fc35306f67759a798e03eabdfda7ea" type="#_x0000_t75" style="height:16pt;width:45.85pt;" o:ole="t" filled="f" o:preferrelative="t" stroked="f" coordsize="21600,21600">
            <v:path/>
            <v:fill on="f" focussize="0,0"/>
            <v:stroke on="f" joinstyle="miter"/>
            <v:imagedata r:id="rId270" o:title="eqIde6fc35306f67759a798e03eabdfda7ea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9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⑥</w:t>
      </w:r>
    </w:p>
    <w:p w14:paraId="4EC9BC7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根据功能关系可知此时水平外力的功率等于电阻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的电功率，所以</w:t>
      </w:r>
      <w:r>
        <w:rPr>
          <w:rFonts w:hint="default" w:ascii="Times New Roman" w:hAnsi="Times New Roman" w:cs="Times New Roman"/>
        </w:rPr>
        <w:object>
          <v:shape id="_x0000_i1160" o:spt="75" alt="eqIdb55cb7d4c65327927ae90826c687a9ff" type="#_x0000_t75" style="height:29pt;width:34.3pt;" o:ole="t" filled="f" o:preferrelative="t" stroked="f" coordsize="21600,21600">
            <v:path/>
            <v:fill on="f" focussize="0,0"/>
            <v:stroke on="f" joinstyle="miter"/>
            <v:imagedata r:id="rId272" o:title="eqIdb55cb7d4c65327927ae90826c687a9ff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1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⑦</w:t>
      </w:r>
    </w:p>
    <w:p w14:paraId="4DBC4B4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联立⑥⑦解得</w:t>
      </w:r>
      <w:r>
        <w:rPr>
          <w:rFonts w:hint="default" w:ascii="Times New Roman" w:hAnsi="Times New Roman" w:cs="Times New Roman"/>
        </w:rPr>
        <w:object>
          <v:shape id="_x0000_i1161" o:spt="75" alt="eqId6ee030534d168cdb8a1775d42ae46d9a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74" o:title="eqId6ee030534d168cdb8a1775d42ae46d9a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3">
            <o:LockedField>false</o:LockedField>
          </o:OLEObject>
        </w:object>
      </w:r>
      <w:r>
        <w:rPr>
          <w:rFonts w:hint="default" w:ascii="Times New Roman" w:hAnsi="Times New Roman" w:eastAsia="'Times New Roman'" w:cs="Times New Roman"/>
        </w:rPr>
        <w:t>     </w:t>
      </w:r>
      <w:r>
        <w:rPr>
          <w:rFonts w:hint="default" w:ascii="Times New Roman" w:hAnsi="Times New Roman" w:cs="Times New Roman"/>
        </w:rPr>
        <w:t>⑧</w:t>
      </w:r>
    </w:p>
    <w:p w14:paraId="5563D6B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32385</wp:posOffset>
                </wp:positionV>
                <wp:extent cx="371475" cy="228600"/>
                <wp:effectExtent l="5715" t="4445" r="22860" b="14605"/>
                <wp:wrapNone/>
                <wp:docPr id="32" name="流程图: 准备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2.55pt;height:18pt;width:29.25pt;z-index:-251643904;mso-width-relative:page;mso-height-relative:page;" fillcolor="#DEEBF7" filled="t" stroked="t" coordsize="21600,21600" o:gfxdata="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JUbGk7YAAAABgEAAA8AAAAAAAAAAQAgAAAAIgAAAGRycy9kb3ducmV2LnhtbFBL&#10;AQIUABQAAAAIAIdO4kBYsl0Z9gEAANgDAAAOAAAAAAAAAAEAIAAAACcBAABkcnMvZTJvRG9jLnht&#10;bFBLBQYAAAAABgAGAFkBAACPBQAAAAA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7．</w:t>
      </w:r>
      <w:r>
        <w:rPr>
          <w:rFonts w:hint="default" w:ascii="Times New Roman" w:hAnsi="Times New Roman" w:cs="Times New Roman"/>
        </w:rPr>
        <w:t>如图所示，</w:t>
      </w:r>
      <w:r>
        <w:rPr>
          <w:rFonts w:hint="default" w:ascii="Times New Roman" w:hAnsi="Times New Roman" w:eastAsia="Times New Roman" w:cs="Times New Roman"/>
          <w:i/>
        </w:rPr>
        <w:t>MN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PQ</w:t>
      </w:r>
      <w:r>
        <w:rPr>
          <w:rFonts w:hint="default" w:ascii="Times New Roman" w:hAnsi="Times New Roman" w:cs="Times New Roman"/>
        </w:rPr>
        <w:t>为水平放置的足够长的平行光滑导轨，导轨间距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为0.5m，导轨左端连接一个阻值为2Ω的定值电阻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，将一根质量为0.2kg的金属棒</w:t>
      </w:r>
      <w:r>
        <w:rPr>
          <w:rFonts w:hint="default" w:ascii="Times New Roman" w:hAnsi="Times New Roman" w:eastAsia="Times New Roman" w:cs="Times New Roman"/>
          <w:i/>
        </w:rPr>
        <w:t>cd</w:t>
      </w:r>
      <w:r>
        <w:rPr>
          <w:rFonts w:hint="default" w:ascii="Times New Roman" w:hAnsi="Times New Roman" w:cs="Times New Roman"/>
        </w:rPr>
        <w:t>垂直放置在导轨上，且与导轨接触良好，金属棒</w:t>
      </w:r>
      <w:r>
        <w:rPr>
          <w:rFonts w:hint="default" w:ascii="Times New Roman" w:hAnsi="Times New Roman" w:eastAsia="Times New Roman" w:cs="Times New Roman"/>
          <w:i/>
        </w:rPr>
        <w:t>cd</w:t>
      </w:r>
      <w:r>
        <w:rPr>
          <w:rFonts w:hint="default" w:ascii="Times New Roman" w:hAnsi="Times New Roman" w:cs="Times New Roman"/>
        </w:rPr>
        <w:t>的电阻</w:t>
      </w:r>
      <w:r>
        <w:rPr>
          <w:rFonts w:hint="default" w:ascii="Times New Roman" w:hAnsi="Times New Roman" w:cs="Times New Roman"/>
        </w:rPr>
        <w:object>
          <v:shape id="_x0000_i1162" o:spt="75" alt="eqIdde93e4a28cdd18182509c2eafb60513a" type="#_x0000_t75" style="height:11.2pt;width:31.65pt;" o:ole="t" filled="f" o:preferrelative="t" stroked="f" coordsize="21600,21600">
            <v:path/>
            <v:fill on="f" focussize="0,0"/>
            <v:stroke on="f" joinstyle="miter"/>
            <v:imagedata r:id="rId276" o:title="eqIdde93e4a28cdd18182509c2eafb60513a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，导轨电阻不计，整个装置处于垂直导轨平面向下的匀强磁场中，磁感应强度为</w:t>
      </w:r>
      <w:r>
        <w:rPr>
          <w:rFonts w:hint="default" w:ascii="Times New Roman" w:hAnsi="Times New Roman" w:cs="Times New Roman"/>
        </w:rPr>
        <w:object>
          <v:shape id="_x0000_i1163" o:spt="75" alt="eqIde3c17d985df0b62d6fefa3df2a9f422d" type="#_x0000_t75" style="height:11pt;width:26.35pt;" o:ole="t" filled="f" o:preferrelative="t" stroked="f" coordsize="21600,21600">
            <v:path/>
            <v:fill on="f" focussize="0,0"/>
            <v:stroke on="f" joinstyle="miter"/>
            <v:imagedata r:id="rId247" o:title="eqIde3c17d985df0b62d6fefa3df2a9f422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T。若棒以1m/s的初速度向右运动，同时对棒施加水平向右的拉力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作用，并保持拉力的功率恒为4W，从此时开始计时，经过2s金属棒的速度稳定不变，试求：</w:t>
      </w:r>
    </w:p>
    <w:p w14:paraId="2603E23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（1）金属棒的最大速度；</w:t>
      </w:r>
    </w:p>
    <w:p w14:paraId="5E38F54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（2）金属棒速度为3m/s时的加速度。</w:t>
      </w:r>
    </w:p>
    <w:p w14:paraId="2ED8EDC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352675" cy="1295400"/>
            <wp:effectExtent l="0" t="0" r="9525" b="0"/>
            <wp:docPr id="33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27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5E16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（1）金属棒匀速时，拉力等于安培力，根据安培力公式</w:t>
      </w:r>
      <w:r>
        <w:rPr>
          <w:rFonts w:hint="default" w:ascii="Times New Roman" w:hAnsi="Times New Roman" w:cs="Times New Roman"/>
        </w:rPr>
        <w:object>
          <v:shape id="_x0000_i1164" o:spt="75" alt="eqIdf53a3120a4c4c09c0bae8ba8d079a686" type="#_x0000_t75" style="height:11.2pt;width:37.8pt;" o:ole="t" filled="f" o:preferrelative="t" stroked="f" coordsize="21600,21600">
            <v:path/>
            <v:fill on="f" focussize="0,0"/>
            <v:stroke on="f" joinstyle="miter"/>
            <v:imagedata r:id="rId280" o:title="eqIdf53a3120a4c4c09c0bae8ba8d079a686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闭合电路欧姆定律</w:t>
      </w:r>
      <w:r>
        <w:rPr>
          <w:rFonts w:hint="default" w:ascii="Times New Roman" w:hAnsi="Times New Roman" w:cs="Times New Roman"/>
        </w:rPr>
        <w:object>
          <v:shape id="_x0000_i1165" o:spt="75" alt="eqIdb9cc2bcee86f3e9bcdad88e8c768bdfd" type="#_x0000_t75" style="height:26.95pt;width:42.2pt;" o:ole="t" filled="f" o:preferrelative="t" stroked="f" coordsize="21600,21600">
            <v:path/>
            <v:fill on="f" focussize="0,0"/>
            <v:stroke on="f" joinstyle="miter"/>
            <v:imagedata r:id="rId282" o:title="eqIdb9cc2bcee86f3e9bcdad88e8c768bdf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法拉第电磁感应定律</w:t>
      </w:r>
      <w:r>
        <w:rPr>
          <w:rFonts w:hint="default" w:ascii="Times New Roman" w:hAnsi="Times New Roman" w:cs="Times New Roman"/>
        </w:rPr>
        <w:object>
          <v:shape id="_x0000_i1166" o:spt="75" alt="eqId26582d89ccafec7196ac131765122c90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284" o:title="eqId26582d89ccafec7196ac131765122c90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功率与速度关系式</w:t>
      </w:r>
      <w:r>
        <w:rPr>
          <w:rFonts w:hint="default" w:ascii="Times New Roman" w:hAnsi="Times New Roman" w:cs="Times New Roman"/>
        </w:rPr>
        <w:object>
          <v:shape id="_x0000_i1167" o:spt="75" alt="eqIdfaa394c542c299cab56d67ea80bb282e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86" o:title="eqIdfaa394c542c299cab56d67ea80bb282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168" o:spt="75" alt="eqIdb3a4728f6f3f7c574c5494afe1ee2379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88" o:title="eqIdb3a4728f6f3f7c574c5494afe1ee2379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7">
            <o:LockedField>false</o:LockedField>
          </o:OLEObject>
        </w:object>
      </w:r>
    </w:p>
    <w:p w14:paraId="0DE3D81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（2）当速度3m/s时，由牛顿第二定律有</w:t>
      </w:r>
      <w:r>
        <w:rPr>
          <w:rFonts w:hint="default" w:ascii="Times New Roman" w:hAnsi="Times New Roman" w:cs="Times New Roman"/>
        </w:rPr>
        <w:object>
          <v:shape id="_x0000_i1169" o:spt="75" alt="eqId5961342a2e61b5b60c1ab4cfdabb1f3d" type="#_x0000_t75" style="height:16.7pt;width:57.2pt;" o:ole="t" filled="f" o:preferrelative="t" stroked="f" coordsize="21600,21600">
            <v:path/>
            <v:fill on="f" focussize="0,0"/>
            <v:stroke on="f" joinstyle="miter"/>
            <v:imagedata r:id="rId290" o:title="eqId5961342a2e61b5b60c1ab4cfdabb1f3d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功率与速度关系式</w:t>
      </w:r>
      <w:r>
        <w:rPr>
          <w:rFonts w:hint="default" w:ascii="Times New Roman" w:hAnsi="Times New Roman" w:cs="Times New Roman"/>
        </w:rPr>
        <w:object>
          <v:shape id="_x0000_i1170" o:spt="75" alt="eqId1cd563f7f61b55f2031fda3b5521b81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77" o:title="eqId1cd563f7f61b55f2031fda3b5521b81b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1">
            <o:LockedField>false</o:LockedField>
          </o:OLEObject>
        </w:object>
      </w:r>
    </w:p>
    <w:p w14:paraId="0D8512C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安培力公式</w:t>
      </w:r>
      <w:r>
        <w:rPr>
          <w:rFonts w:hint="default" w:ascii="Times New Roman" w:hAnsi="Times New Roman" w:cs="Times New Roman"/>
        </w:rPr>
        <w:object>
          <v:shape id="_x0000_i1171" o:spt="75" alt="eqIdd6bab2db1fc8c1f38e04a8750ad7b1f3" type="#_x0000_t75" style="height:16.45pt;width:46.6pt;" o:ole="t" filled="f" o:preferrelative="t" stroked="f" coordsize="21600,21600">
            <v:path/>
            <v:fill on="f" focussize="0,0"/>
            <v:stroke on="f" joinstyle="miter"/>
            <v:imagedata r:id="rId293" o:title="eqIdd6bab2db1fc8c1f38e04a8750ad7b1f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闭合电路欧姆定律</w:t>
      </w:r>
      <w:r>
        <w:rPr>
          <w:rFonts w:hint="default" w:ascii="Times New Roman" w:hAnsi="Times New Roman" w:cs="Times New Roman"/>
        </w:rPr>
        <w:object>
          <v:shape id="_x0000_i1172" o:spt="75" alt="eqId7cba82298440c2b1d7c9bb3577defa4f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295" o:title="eqId7cba82298440c2b1d7c9bb3577defa4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法拉第电磁感应定律</w:t>
      </w:r>
      <w:r>
        <w:rPr>
          <w:rFonts w:hint="default" w:ascii="Times New Roman" w:hAnsi="Times New Roman" w:cs="Times New Roman"/>
        </w:rPr>
        <w:object>
          <v:shape id="_x0000_i1173" o:spt="75" alt="eqId84c075c8ff809e18baeaa4d55e2353ea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97" o:title="eqId84c075c8ff809e18baeaa4d55e2353e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6">
            <o:LockedField>false</o:LockedField>
          </o:OLEObject>
        </w:object>
      </w:r>
    </w:p>
    <w:p w14:paraId="3742428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174" o:spt="75" alt="eqId1cfcb2b1ba285f447222b758cf34cc4b" type="#_x0000_t75" style="height:27.35pt;width:51pt;" o:ole="t" filled="f" o:preferrelative="t" stroked="f" coordsize="21600,21600">
            <v:path/>
            <v:fill on="f" focussize="0,0"/>
            <v:stroke on="f" joinstyle="miter"/>
            <v:imagedata r:id="rId299" o:title="eqId1cfcb2b1ba285f447222b758cf34cc4b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8">
            <o:LockedField>false</o:LockedField>
          </o:OLEObject>
        </w:object>
      </w:r>
    </w:p>
    <w:p w14:paraId="327732B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34290</wp:posOffset>
                </wp:positionV>
                <wp:extent cx="371475" cy="228600"/>
                <wp:effectExtent l="5715" t="4445" r="22860" b="14605"/>
                <wp:wrapNone/>
                <wp:docPr id="35" name="流程图: 准备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2.7pt;height:18pt;width:29.25pt;z-index:-251642880;mso-width-relative:page;mso-height-relative:page;" fillcolor="#DEEBF7" filled="t" stroked="t" coordsize="21600,21600" o:gfxdata="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RdKUN9gAAAAGAQAADwAAAAAAAAABACAAAAAiAAAAZHJzL2Rvd25yZXYueG1sUEsB&#10;AhQAFAAAAAgAh07iQACZokb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8．</w:t>
      </w:r>
      <w:r>
        <w:rPr>
          <w:rFonts w:hint="default" w:ascii="Times New Roman" w:hAnsi="Times New Roman" w:cs="Times New Roman"/>
        </w:rPr>
        <w:t>如图，</w:t>
      </w:r>
      <w:r>
        <w:rPr>
          <w:rFonts w:hint="default" w:ascii="Times New Roman" w:hAnsi="Times New Roman" w:eastAsia="Times New Roman" w:cs="Times New Roman"/>
          <w:i/>
        </w:rPr>
        <w:t>ef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gh</w:t>
      </w:r>
      <w:r>
        <w:rPr>
          <w:rFonts w:hint="default" w:ascii="Times New Roman" w:hAnsi="Times New Roman" w:cs="Times New Roman"/>
        </w:rPr>
        <w:t>为水平放置的足够长的平行光滑导轨，导轨间距为</w:t>
      </w:r>
      <w:r>
        <w:rPr>
          <w:rFonts w:hint="default" w:ascii="Times New Roman" w:hAnsi="Times New Roman" w:eastAsia="Times New Roman" w:cs="Times New Roman"/>
          <w:i/>
        </w:rPr>
        <w:t xml:space="preserve">L = </w:t>
      </w:r>
      <w:r>
        <w:rPr>
          <w:rFonts w:hint="default" w:ascii="Times New Roman" w:hAnsi="Times New Roman" w:cs="Times New Roman"/>
        </w:rPr>
        <w:t>1m，导轨左端连接一个</w:t>
      </w:r>
      <w:r>
        <w:rPr>
          <w:rFonts w:hint="default" w:ascii="Times New Roman" w:hAnsi="Times New Roman" w:eastAsia="Times New Roman" w:cs="Times New Roman"/>
          <w:i/>
        </w:rPr>
        <w:t xml:space="preserve">R = </w:t>
      </w:r>
      <w:r>
        <w:rPr>
          <w:rFonts w:hint="default" w:ascii="Times New Roman" w:hAnsi="Times New Roman" w:cs="Times New Roman"/>
        </w:rPr>
        <w:t>2Ω的电阻，将一根质量为0.2kg、电阻</w:t>
      </w:r>
      <w:r>
        <w:rPr>
          <w:rFonts w:hint="default" w:ascii="Times New Roman" w:hAnsi="Times New Roman" w:eastAsia="Times New Roman" w:cs="Times New Roman"/>
          <w:i/>
        </w:rPr>
        <w:t xml:space="preserve">r = </w:t>
      </w:r>
      <w:r>
        <w:rPr>
          <w:rFonts w:hint="default" w:ascii="Times New Roman" w:hAnsi="Times New Roman" w:cs="Times New Roman"/>
        </w:rPr>
        <w:t>1Ω的金属棒</w:t>
      </w:r>
      <w:r>
        <w:rPr>
          <w:rFonts w:hint="default" w:ascii="Times New Roman" w:hAnsi="Times New Roman" w:eastAsia="Times New Roman" w:cs="Times New Roman"/>
          <w:i/>
        </w:rPr>
        <w:t>cd</w:t>
      </w:r>
      <w:r>
        <w:rPr>
          <w:rFonts w:hint="default" w:ascii="Times New Roman" w:hAnsi="Times New Roman" w:cs="Times New Roman"/>
        </w:rPr>
        <w:t>垂直地放置导轨上，且与导轨接触良好，导轨的电阻不计，整个装置放在磁感应强度为</w:t>
      </w:r>
      <w:r>
        <w:rPr>
          <w:rFonts w:hint="default" w:ascii="Times New Roman" w:hAnsi="Times New Roman" w:eastAsia="Times New Roman" w:cs="Times New Roman"/>
          <w:i/>
        </w:rPr>
        <w:t xml:space="preserve">B = </w:t>
      </w:r>
      <w:r>
        <w:rPr>
          <w:rFonts w:hint="default" w:ascii="Times New Roman" w:hAnsi="Times New Roman" w:cs="Times New Roman"/>
        </w:rPr>
        <w:t>2T的匀强磁场中，磁场方向垂直于导轨平面向下。现对金属棒施加一水平向右的拉力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，使棒从静止开始向右运动。求：</w:t>
      </w:r>
    </w:p>
    <w:p w14:paraId="4332519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（1）若施加的水平外力恒为</w:t>
      </w:r>
      <w:r>
        <w:rPr>
          <w:rFonts w:hint="default" w:ascii="Times New Roman" w:hAnsi="Times New Roman" w:eastAsia="Times New Roman" w:cs="Times New Roman"/>
          <w:i/>
        </w:rPr>
        <w:t xml:space="preserve">F = </w:t>
      </w:r>
      <w:r>
        <w:rPr>
          <w:rFonts w:hint="default" w:ascii="Times New Roman" w:hAnsi="Times New Roman" w:cs="Times New Roman"/>
        </w:rPr>
        <w:t>8N，则金属棒达到的稳定速度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1</w:t>
      </w:r>
      <w:r>
        <w:rPr>
          <w:rFonts w:hint="default" w:ascii="Times New Roman" w:hAnsi="Times New Roman" w:cs="Times New Roman"/>
        </w:rPr>
        <w:t>是多少？</w:t>
      </w:r>
    </w:p>
    <w:p w14:paraId="391EC1E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（2）若施加的水平外力的功率恒为</w:t>
      </w:r>
      <w:r>
        <w:rPr>
          <w:rFonts w:hint="default" w:ascii="Times New Roman" w:hAnsi="Times New Roman" w:eastAsia="Times New Roman" w:cs="Times New Roman"/>
          <w:i/>
        </w:rPr>
        <w:t xml:space="preserve">P = </w:t>
      </w:r>
      <w:r>
        <w:rPr>
          <w:rFonts w:hint="default" w:ascii="Times New Roman" w:hAnsi="Times New Roman" w:cs="Times New Roman"/>
        </w:rPr>
        <w:t>12W，则金属棒达到的稳定速度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2</w:t>
      </w:r>
      <w:r>
        <w:rPr>
          <w:rFonts w:hint="default" w:ascii="Times New Roman" w:hAnsi="Times New Roman" w:cs="Times New Roman"/>
        </w:rPr>
        <w:t>是多少？</w:t>
      </w:r>
    </w:p>
    <w:p w14:paraId="0AC9138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（3）若施加的水平外力的功率恒为</w:t>
      </w:r>
      <w:r>
        <w:rPr>
          <w:rFonts w:hint="default" w:ascii="Times New Roman" w:hAnsi="Times New Roman" w:eastAsia="Times New Roman" w:cs="Times New Roman"/>
          <w:i/>
        </w:rPr>
        <w:t xml:space="preserve">P = </w:t>
      </w:r>
      <w:r>
        <w:rPr>
          <w:rFonts w:hint="default" w:ascii="Times New Roman" w:hAnsi="Times New Roman" w:cs="Times New Roman"/>
        </w:rPr>
        <w:t>12W，则金属棒从开始运动到速度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i/>
        </w:rPr>
        <w:t xml:space="preserve"> = </w:t>
      </w:r>
      <w:r>
        <w:rPr>
          <w:rFonts w:hint="default" w:ascii="Times New Roman" w:hAnsi="Times New Roman" w:cs="Times New Roman"/>
        </w:rPr>
        <w:t>2m/s的过程中电阻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产生的热量为6.4J，则该过程所需的时间是多少？</w:t>
      </w:r>
    </w:p>
    <w:p w14:paraId="20B467B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047875" cy="914400"/>
            <wp:effectExtent l="0" t="0" r="9525" b="0"/>
            <wp:docPr id="34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39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8D966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（1）稳定时金属棒做匀速直线运动，外力与安培力平衡，则有</w:t>
      </w:r>
      <w:r>
        <w:rPr>
          <w:rFonts w:hint="default" w:ascii="Times New Roman" w:hAnsi="Times New Roman" w:eastAsia="Times New Roman" w:cs="Times New Roman"/>
          <w:i/>
        </w:rPr>
        <w:t>F = BI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i/>
        </w:rPr>
        <w:t>L</w:t>
      </w:r>
    </w:p>
    <w:p w14:paraId="123B61A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cs="Times New Roman"/>
        </w:rPr>
        <w:object>
          <v:shape id="_x0000_i1175" o:spt="75" alt="eqIda84306458b36fc961b147a375b0d0b26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302" o:title="eqIda84306458b36fc961b147a375b0d0b26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联立得</w:t>
      </w:r>
      <w:r>
        <w:rPr>
          <w:rFonts w:hint="default" w:ascii="Times New Roman" w:hAnsi="Times New Roman" w:cs="Times New Roman"/>
        </w:rPr>
        <w:object>
          <v:shape id="_x0000_i1176" o:spt="75" alt="eqId45c877748d32d67e49c5660e12edee2a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304" o:title="eqId45c877748d32d67e49c5660e12edee2a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代入数据解得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i/>
        </w:rPr>
        <w:t xml:space="preserve"> = </w:t>
      </w:r>
      <w:r>
        <w:rPr>
          <w:rFonts w:hint="default" w:ascii="Times New Roman" w:hAnsi="Times New Roman" w:cs="Times New Roman"/>
        </w:rPr>
        <w:t>6m/s</w:t>
      </w:r>
    </w:p>
    <w:p w14:paraId="7376B84F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（2）稳定时金属棒做匀速直线运动，外力与安培力平衡，则有</w:t>
      </w:r>
      <w:r>
        <w:rPr>
          <w:rFonts w:hint="default" w:ascii="Times New Roman" w:hAnsi="Times New Roman" w:cs="Times New Roman"/>
        </w:rPr>
        <w:object>
          <v:shape id="_x0000_i1177" o:spt="75" alt="eqId60871aafc82fb8ecb1082136a5a0d622" type="#_x0000_t75" style="height:28.9pt;width:54.55pt;" o:ole="t" filled="f" o:preferrelative="t" stroked="f" coordsize="21600,21600">
            <v:path/>
            <v:fill on="f" focussize="0,0"/>
            <v:stroke on="f" joinstyle="miter"/>
            <v:imagedata r:id="rId306" o:title="eqId60871aafc82fb8ecb1082136a5a0d622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eastAsia="Times New Roman" w:cs="Times New Roman"/>
          <w:i/>
        </w:rPr>
        <w:t>P = F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2</w:t>
      </w:r>
    </w:p>
    <w:p w14:paraId="2C30608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i/>
        </w:rPr>
        <w:t xml:space="preserve"> = </w:t>
      </w:r>
      <w:r>
        <w:rPr>
          <w:rFonts w:hint="default" w:ascii="Times New Roman" w:hAnsi="Times New Roman" w:cs="Times New Roman"/>
        </w:rPr>
        <w:t>3m/s</w:t>
      </w:r>
    </w:p>
    <w:p w14:paraId="1CB0BA1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（3）已知电阻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产生的热量为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R</w:t>
      </w:r>
      <w:r>
        <w:rPr>
          <w:rFonts w:hint="default" w:ascii="Times New Roman" w:hAnsi="Times New Roman" w:eastAsia="Times New Roman" w:cs="Times New Roman"/>
          <w:i/>
        </w:rPr>
        <w:t xml:space="preserve"> = </w:t>
      </w:r>
      <w:r>
        <w:rPr>
          <w:rFonts w:hint="default" w:ascii="Times New Roman" w:hAnsi="Times New Roman" w:cs="Times New Roman"/>
        </w:rPr>
        <w:t>6.4J</w:t>
      </w:r>
    </w:p>
    <w:p w14:paraId="074291C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则回路中产生的总热量为</w:t>
      </w:r>
      <w:r>
        <w:rPr>
          <w:rFonts w:hint="default" w:ascii="Times New Roman" w:hAnsi="Times New Roman" w:cs="Times New Roman"/>
        </w:rPr>
        <w:object>
          <v:shape id="_x0000_i1178" o:spt="75" alt="eqId172f3e76e5e3b9e06757de5eb9c0d971" type="#_x0000_t75" style="height:27.1pt;width:138.15pt;" o:ole="t" filled="f" o:preferrelative="t" stroked="f" coordsize="21600,21600">
            <v:path/>
            <v:fill on="f" focussize="0,0"/>
            <v:stroke on="f" joinstyle="miter"/>
            <v:imagedata r:id="rId308" o:title="eqId172f3e76e5e3b9e06757de5eb9c0d971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根据动能定理得</w:t>
      </w:r>
      <w:r>
        <w:rPr>
          <w:rFonts w:hint="default" w:ascii="Times New Roman" w:hAnsi="Times New Roman" w:cs="Times New Roman"/>
        </w:rPr>
        <w:object>
          <v:shape id="_x0000_i1179" o:spt="75" alt="eqId7e5179a073fc0dad0a0597627ea13509" type="#_x0000_t75" style="height:27.1pt;width:87.95pt;" o:ole="t" filled="f" o:preferrelative="t" stroked="f" coordsize="21600,21600">
            <v:path/>
            <v:fill on="f" focussize="0,0"/>
            <v:stroke on="f" joinstyle="miter"/>
            <v:imagedata r:id="rId310" o:title="eqId7e5179a073fc0dad0a0597627ea13509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9">
            <o:LockedField>false</o:LockedField>
          </o:OLEObject>
        </w:object>
      </w:r>
    </w:p>
    <w:p w14:paraId="4887EC5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又</w:t>
      </w:r>
      <w:r>
        <w:rPr>
          <w:rFonts w:hint="default" w:ascii="Times New Roman" w:hAnsi="Times New Roman" w:eastAsia="Times New Roman" w:cs="Times New Roman"/>
          <w:i/>
        </w:rPr>
        <w:t>W</w:t>
      </w:r>
      <w:r>
        <w:rPr>
          <w:rFonts w:hint="default" w:ascii="Times New Roman" w:hAnsi="Times New Roman" w:eastAsia="MS Mincho" w:cs="Times New Roman"/>
          <w:i/>
          <w:vertAlign w:val="subscript"/>
        </w:rPr>
        <w:t>安</w:t>
      </w:r>
      <w:r>
        <w:rPr>
          <w:rFonts w:hint="default" w:ascii="Times New Roman" w:hAnsi="Times New Roman" w:eastAsia="Times New Roman" w:cs="Times New Roman"/>
          <w:i/>
        </w:rPr>
        <w:t xml:space="preserve"> = Q</w: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180" o:spt="75" alt="eqId7484d9d1da699dcb1a723177f334d314" type="#_x0000_t75" style="height:27.5pt;width:29pt;" o:ole="t" filled="f" o:preferrelative="t" stroked="f" coordsize="21600,21600">
            <v:path/>
            <v:fill on="f" focussize="0,0"/>
            <v:stroke on="f" joinstyle="miter"/>
            <v:imagedata r:id="rId312" o:title="eqId7484d9d1da699dcb1a723177f334d314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1">
            <o:LockedField>false</o:LockedField>
          </o:OLEObject>
        </w:object>
      </w:r>
    </w:p>
    <w:p w14:paraId="4466D2F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22860</wp:posOffset>
                </wp:positionV>
                <wp:extent cx="371475" cy="228600"/>
                <wp:effectExtent l="5715" t="4445" r="22860" b="14605"/>
                <wp:wrapNone/>
                <wp:docPr id="23" name="流程图: 准备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1.8pt;height:18pt;width:29.25pt;z-index:-251641856;mso-width-relative:page;mso-height-relative:page;" fillcolor="#DEEBF7" filled="t" stroked="t" coordsize="21600,21600" o:gfxdata="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4HIogNcAAAAGAQAADwAAAAAAAAABACAAAAAiAAAAZHJzL2Rvd25yZXYueG1sUEsB&#10;AhQAFAAAAAgAh07iQInfoJv2AQAA2AMAAA4AAAAAAAAAAQAgAAAAJg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9．</w:t>
      </w:r>
      <w:r>
        <w:rPr>
          <w:rFonts w:hint="default" w:ascii="Times New Roman" w:hAnsi="Times New Roman" w:cs="Times New Roman"/>
        </w:rPr>
        <w:t>如图所示，两根足够长、且电阻不计的光滑平行金属导轨，固定在同一水平面上。磁感应强度为</w:t>
      </w:r>
      <w:r>
        <w:rPr>
          <w:rFonts w:hint="default" w:ascii="Times New Roman" w:hAnsi="Times New Roman" w:cs="Times New Roman"/>
        </w:rPr>
        <w:object>
          <v:shape id="_x0000_i1181" o:spt="75" alt="eqId7f9e8449aad35c5d840a3395ea86df6d" type="#_x0000_t75" style="height:10.2pt;width:9.65pt;" o:ole="t" filled="f" o:preferrelative="t" stroked="f" coordsize="21600,21600">
            <v:path/>
            <v:fill on="f" focussize="0,0"/>
            <v:stroke on="f" joinstyle="miter"/>
            <v:imagedata r:id="rId314" o:title="eqId7f9e8449aad35c5d840a3395ea86df6d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的匀强磁场，方向垂直于两根导轨所在的水平面竖直向下。两根质量均为</w:t>
      </w:r>
      <w:r>
        <w:rPr>
          <w:rFonts w:hint="default" w:ascii="Times New Roman" w:hAnsi="Times New Roman" w:cs="Times New Roman"/>
        </w:rPr>
        <w:object>
          <v:shape id="_x0000_i1182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316" o:title="eqId294f5ba74cdf695fc9a8a8e52f421328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的金属杆甲和乙跨放在导轨上，两根金属杆始终与导轨垂直。已知两根导轨的间距为</w:t>
      </w:r>
      <w:r>
        <w:rPr>
          <w:rFonts w:hint="default" w:ascii="Times New Roman" w:hAnsi="Times New Roman" w:cs="Times New Roman"/>
        </w:rPr>
        <w:object>
          <v:shape id="_x0000_i1183" o:spt="75" alt="eqId0c88d9142df6ba8e43c1a93bd04a1362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318" o:title="eqId0c88d9142df6ba8e43c1a93bd04a1362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，两根金属杆的长度也都为</w:t>
      </w:r>
      <w:r>
        <w:rPr>
          <w:rFonts w:hint="default" w:ascii="Times New Roman" w:hAnsi="Times New Roman" w:cs="Times New Roman"/>
        </w:rPr>
        <w:object>
          <v:shape id="_x0000_i1184" o:spt="75" alt="eqId0c88d9142df6ba8e43c1a93bd04a1362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318" o:title="eqId0c88d9142df6ba8e43c1a93bd04a1362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，两根金属杆的电阻之和为</w:t>
      </w:r>
      <w:r>
        <w:rPr>
          <w:rFonts w:hint="default" w:ascii="Times New Roman" w:hAnsi="Times New Roman" w:cs="Times New Roman"/>
        </w:rPr>
        <w:object>
          <v:shape id="_x0000_i1185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1" o:title="eqId4aa0df7f1e45f9de29e802c7f19a4f64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。现在在金属杆甲的中点加一个与金属杆甲垂直、且水平向右的恒定拉力</w:t>
      </w:r>
      <w:r>
        <w:rPr>
          <w:rFonts w:hint="default" w:ascii="Times New Roman" w:hAnsi="Times New Roman" w:cs="Times New Roman"/>
        </w:rPr>
        <w:object>
          <v:shape id="_x0000_i118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23" o:title="eqIda0ed1ec316bc54c37c4286c208f55667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，使金属杆甲由静止开始沿导轨向右运动。与此同时，在金属杆乙的中点加上另外一个与金属杆乙垂直、且水平向左的拉力，该拉力的功率恒为</w:t>
      </w:r>
      <w:r>
        <w:rPr>
          <w:rFonts w:hint="default" w:ascii="Times New Roman" w:hAnsi="Times New Roman" w:cs="Times New Roman"/>
        </w:rPr>
        <w:object>
          <v:shape id="_x0000_i118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5" o:title="eqIddad2a36927223bd70f426ba06aea4b45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，使金属杆乙由静止开始沿导轨向左运动。已知经过时间</w:t>
      </w:r>
      <w:r>
        <w:rPr>
          <w:rFonts w:hint="default" w:ascii="Times New Roman" w:hAnsi="Times New Roman" w:cs="Times New Roman"/>
        </w:rPr>
        <w:object>
          <v:shape id="_x0000_i1188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，甲杆的位移为</w:t>
      </w:r>
      <w:r>
        <w:rPr>
          <w:rFonts w:hint="default" w:ascii="Times New Roman" w:hAnsi="Times New Roman" w:cs="Times New Roman"/>
        </w:rPr>
        <w:object>
          <v:shape id="_x0000_i1189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29" o:title="eqId81dea63b8ce3e51adf66cf7b9982a248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，两金属杆上产生的焦耳热之和为</w:t>
      </w:r>
      <w:r>
        <w:rPr>
          <w:rFonts w:hint="default" w:ascii="Times New Roman" w:hAnsi="Times New Roman" w:cs="Times New Roman"/>
        </w:rPr>
        <w:object>
          <v:shape id="_x0000_i1190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331" o:title="eqIdacc290b44635265137fdf13146b6a6d9"/>
            <o:lock v:ext="edit" aspectratio="t"/>
            <w10:wrap type="none"/>
            <w10:anchorlock/>
          </v:shape>
          <o:OLEObject Type="Embed" ProgID="Equation.DSMT4" ShapeID="_x0000_i1190" DrawAspect="Content" ObjectID="_1468075890" r:id="rId33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，此时甲杆向右加速运动的加速度刚好为0，乙杆向左加速运动的加速度还没有达到0。则：</w:t>
      </w:r>
    </w:p>
    <w:p w14:paraId="4891615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（1）在</w:t>
      </w:r>
      <w:r>
        <w:rPr>
          <w:rFonts w:hint="default" w:ascii="Times New Roman" w:hAnsi="Times New Roman" w:cs="Times New Roman"/>
        </w:rPr>
        <w:object>
          <v:shape id="_x0000_i1191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时刻末，金属杆乙的速度大小为多少？</w:t>
      </w:r>
    </w:p>
    <w:p w14:paraId="3E74737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（2）在</w:t>
      </w:r>
      <w:r>
        <w:rPr>
          <w:rFonts w:hint="default" w:ascii="Times New Roman" w:hAnsi="Times New Roman" w:cs="Times New Roman"/>
        </w:rPr>
        <w:object>
          <v:shape id="_x0000_i1192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2" DrawAspect="Content" ObjectID="_1468075892" r:id="rId33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时刻末，金属杆乙所受的拉力大小为多少？</w:t>
      </w:r>
    </w:p>
    <w:p w14:paraId="179BE02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095500" cy="1333500"/>
            <wp:effectExtent l="0" t="0" r="0" b="0"/>
            <wp:docPr id="10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58"/>
                    <pic:cNvPicPr>
                      <a:picLocks noChangeAspect="1"/>
                    </pic:cNvPicPr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7D1F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(1)(2)设</w:t>
      </w:r>
      <w:r>
        <w:rPr>
          <w:rFonts w:hint="default" w:ascii="Times New Roman" w:hAnsi="Times New Roman" w:cs="Times New Roman"/>
        </w:rPr>
        <w:object>
          <v:shape id="_x0000_i1193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时刻甲、乙的速度大小分别为</w:t>
      </w:r>
      <w:r>
        <w:rPr>
          <w:rFonts w:hint="default" w:ascii="Times New Roman" w:hAnsi="Times New Roman" w:cs="Times New Roman"/>
        </w:rPr>
        <w:object>
          <v:shape id="_x0000_i1194" o:spt="75" alt="eqIdec92dfd9a9f2c5e102bbd3088e8707ab" type="#_x0000_t75" style="height:15.85pt;width:12.3pt;" o:ole="t" filled="f" o:preferrelative="t" stroked="f" coordsize="21600,21600">
            <v:path/>
            <v:fill on="f" focussize="0,0"/>
            <v:stroke on="f" joinstyle="miter"/>
            <v:imagedata r:id="rId337" o:title="eqIdec92dfd9a9f2c5e102bbd3088e8707ab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195" o:spt="75" alt="eqId7b7f8aa076c80415f67463d4543932d3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339" o:title="eqId7b7f8aa076c80415f67463d4543932d3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，在时间</w:t>
      </w:r>
      <w:r>
        <w:rPr>
          <w:rFonts w:hint="default" w:ascii="Times New Roman" w:hAnsi="Times New Roman" w:cs="Times New Roman"/>
        </w:rPr>
        <w:object>
          <v:shape id="_x0000_i1196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6" DrawAspect="Content" ObjectID="_1468075896" r:id="rId34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内，对甲、乙整体，由功能关系得</w:t>
      </w:r>
      <w:r>
        <w:rPr>
          <w:rFonts w:hint="default" w:ascii="Times New Roman" w:hAnsi="Times New Roman" w:cs="Times New Roman"/>
        </w:rPr>
        <w:object>
          <v:shape id="_x0000_i1197" o:spt="75" alt="eqId5fca896a300abd8f5b0e7cacfce37609" type="#_x0000_t75" style="height:27.45pt;width:124.05pt;" o:ole="t" filled="f" o:preferrelative="t" stroked="f" coordsize="21600,21600">
            <v:path/>
            <v:fill on="f" focussize="0,0"/>
            <v:stroke on="f" joinstyle="miter"/>
            <v:imagedata r:id="rId342" o:title="eqId5fca896a300abd8f5b0e7cacfce37609"/>
            <o:lock v:ext="edit" aspectratio="t"/>
            <w10:wrap type="none"/>
            <w10:anchorlock/>
          </v:shape>
          <o:OLEObject Type="Embed" ProgID="Equation.DSMT4" ShapeID="_x0000_i1197" DrawAspect="Content" ObjectID="_1468075897" r:id="rId341">
            <o:LockedField>false</o:LockedField>
          </o:OLEObject>
        </w:object>
      </w:r>
    </w:p>
    <w:p w14:paraId="7CEEA89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在</w:t>
      </w:r>
      <w:r>
        <w:rPr>
          <w:rFonts w:hint="default" w:ascii="Times New Roman" w:hAnsi="Times New Roman" w:cs="Times New Roman"/>
        </w:rPr>
        <w:object>
          <v:shape id="_x0000_i1198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27" o:title="eqId36a1b09c653185842513e24ebba60bb3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时刻，设回路感应电动势为</w:t>
      </w:r>
      <w:r>
        <w:rPr>
          <w:rFonts w:hint="default" w:ascii="Times New Roman" w:hAnsi="Times New Roman" w:cs="Times New Roman"/>
        </w:rPr>
        <w:object>
          <v:shape id="_x0000_i119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45" o:title="eqId2a30f3a8b673cc28bd90c50cf1a3528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，回路感应电流为</w:t>
      </w:r>
      <w:r>
        <w:rPr>
          <w:rFonts w:hint="default" w:ascii="Times New Roman" w:hAnsi="Times New Roman" w:cs="Times New Roman"/>
        </w:rPr>
        <w:object>
          <v:shape id="_x0000_i1200" o:spt="75" alt="eqIde105760638b22b26ff8bec4354255e4c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347" o:title="eqIde105760638b22b26ff8bec4354255e4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，乙所受拉力大小为</w:t>
      </w:r>
      <w:r>
        <w:rPr>
          <w:rFonts w:hint="default" w:ascii="Times New Roman" w:hAnsi="Times New Roman" w:cs="Times New Roman"/>
        </w:rPr>
        <w:object>
          <v:shape id="_x0000_i1201" o:spt="75" alt="eqIdbee2066869f54b1fca4f39b55469b428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49" o:title="eqIdbee2066869f54b1fca4f39b55469b42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，对甲，因为甲加速度为0，有</w:t>
      </w:r>
      <w:r>
        <w:rPr>
          <w:rFonts w:hint="default" w:ascii="Times New Roman" w:hAnsi="Times New Roman" w:cs="Times New Roman"/>
        </w:rPr>
        <w:object>
          <v:shape id="_x0000_i1202" o:spt="75" alt="eqIdf53a3120a4c4c09c0bae8ba8d079a686" type="#_x0000_t75" style="height:11.2pt;width:37.8pt;" o:ole="t" filled="f" o:preferrelative="t" stroked="f" coordsize="21600,21600">
            <v:path/>
            <v:fill on="f" focussize="0,0"/>
            <v:stroke on="f" joinstyle="miter"/>
            <v:imagedata r:id="rId280" o:title="eqIdf53a3120a4c4c09c0bae8ba8d079a686"/>
            <o:lock v:ext="edit" aspectratio="t"/>
            <w10:wrap type="none"/>
            <w10:anchorlock/>
          </v:shape>
          <o:OLEObject Type="Embed" ProgID="Equation.DSMT4" ShapeID="_x0000_i1202" DrawAspect="Content" ObjectID="_1468075902" r:id="rId35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对乙有</w:t>
      </w:r>
      <w:r>
        <w:rPr>
          <w:rFonts w:hint="default" w:ascii="Times New Roman" w:hAnsi="Times New Roman" w:cs="Times New Roman"/>
        </w:rPr>
        <w:object>
          <v:shape id="_x0000_i1203" o:spt="75" alt="eqId9d59a1cd3ef6f15f8f6bf4148f6e944f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352" o:title="eqId9d59a1cd3ef6f15f8f6bf4148f6e944f"/>
            <o:lock v:ext="edit" aspectratio="t"/>
            <w10:wrap type="none"/>
            <w10:anchorlock/>
          </v:shape>
          <o:OLEObject Type="Embed" ProgID="Equation.DSMT4" ShapeID="_x0000_i1203" DrawAspect="Content" ObjectID="_1468075903" r:id="rId35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对闭合电路有</w:t>
      </w:r>
      <w:r>
        <w:rPr>
          <w:rFonts w:hint="default" w:ascii="Times New Roman" w:hAnsi="Times New Roman" w:cs="Times New Roman"/>
        </w:rPr>
        <w:object>
          <v:shape id="_x0000_i1204" o:spt="75" alt="eqId229cc7f43fb1155d2a05dc3b526ce271" type="#_x0000_t75" style="height:17.4pt;width:71.25pt;" o:ole="t" filled="f" o:preferrelative="t" stroked="f" coordsize="21600,21600">
            <v:path/>
            <v:fill on="f" focussize="0,0"/>
            <v:stroke on="f" joinstyle="miter"/>
            <v:imagedata r:id="rId354" o:title="eqId229cc7f43fb1155d2a05dc3b526ce271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3">
            <o:LockedField>false</o:LockedField>
          </o:OLEObject>
        </w:object>
      </w:r>
    </w:p>
    <w:p w14:paraId="05292EE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由闭合电路欧姆定律得</w:t>
      </w:r>
      <w:r>
        <w:rPr>
          <w:rFonts w:hint="default" w:ascii="Times New Roman" w:hAnsi="Times New Roman" w:cs="Times New Roman"/>
        </w:rPr>
        <w:object>
          <v:shape id="_x0000_i1205" o:spt="75" alt="eqId987f283b65458ebcfc07e0dc9ac62d7e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79" o:title="eqId987f283b65458ebcfc07e0dc9ac62d7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联立整理可得</w:t>
      </w:r>
      <w:r>
        <w:rPr>
          <w:rFonts w:hint="default" w:ascii="Times New Roman" w:hAnsi="Times New Roman" w:cs="Times New Roman"/>
        </w:rPr>
        <w:object>
          <v:shape id="_x0000_i1206" o:spt="75" alt="eqId766081a545d78bf36a469013c9c2af88" type="#_x0000_t75" style="height:29pt;width:167.2pt;" o:ole="t" filled="f" o:preferrelative="t" stroked="f" coordsize="21600,21600">
            <v:path/>
            <v:fill on="f" focussize="0,0"/>
            <v:stroke on="f" joinstyle="miter"/>
            <v:imagedata r:id="rId357" o:title="eqId766081a545d78bf36a469013c9c2af8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6">
            <o:LockedField>false</o:LockedField>
          </o:OLEObject>
        </w:object>
      </w:r>
    </w:p>
    <w:p w14:paraId="33BCC13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07" o:spt="75" alt="eqId5851ab48b2e017c8cd2a96c76afd2c2d" type="#_x0000_t75" style="height:31.9pt;width:160.15pt;" o:ole="t" filled="f" o:preferrelative="t" stroked="f" coordsize="21600,21600">
            <v:path/>
            <v:fill on="f" focussize="0,0"/>
            <v:stroke on="f" joinstyle="miter"/>
            <v:imagedata r:id="rId359" o:title="eqId5851ab48b2e017c8cd2a96c76afd2c2d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8">
            <o:LockedField>false</o:LockedField>
          </o:OLEObject>
        </w:object>
      </w:r>
    </w:p>
    <w:p w14:paraId="2F2380D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代入乙的功率表达式可得</w:t>
      </w:r>
      <w:r>
        <w:rPr>
          <w:rFonts w:hint="default" w:ascii="Times New Roman" w:hAnsi="Times New Roman" w:cs="Times New Roman"/>
        </w:rPr>
        <w:object>
          <v:shape id="_x0000_i1208" o:spt="75" alt="eqId55355104d3704d13cb3d18d69e62d19d" type="#_x0000_t75" style="height:45.1pt;width:162.8pt;" o:ole="t" filled="f" o:preferrelative="t" stroked="f" coordsize="21600,21600">
            <v:path/>
            <v:fill on="f" focussize="0,0"/>
            <v:stroke on="f" joinstyle="miter"/>
            <v:imagedata r:id="rId361" o:title="eqId55355104d3704d13cb3d18d69e62d19d"/>
            <o:lock v:ext="edit" aspectratio="t"/>
            <w10:wrap type="none"/>
            <w10:anchorlock/>
          </v:shape>
          <o:OLEObject Type="Embed" ProgID="Equation.DSMT4" ShapeID="_x0000_i1208" DrawAspect="Content" ObjectID="_1468075908" r:id="rId360">
            <o:LockedField>false</o:LockedField>
          </o:OLEObject>
        </w:object>
      </w:r>
    </w:p>
    <w:p w14:paraId="61F989B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-24765</wp:posOffset>
                </wp:positionH>
                <wp:positionV relativeFrom="paragraph">
                  <wp:posOffset>22860</wp:posOffset>
                </wp:positionV>
                <wp:extent cx="371475" cy="228600"/>
                <wp:effectExtent l="5715" t="4445" r="22860" b="14605"/>
                <wp:wrapNone/>
                <wp:docPr id="13" name="流程图: 准备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1.95pt;margin-top:1.8pt;height:18pt;width:29.25pt;z-index:-251640832;mso-width-relative:page;mso-height-relative:page;" fillcolor="#DEEBF7" filled="t" stroked="t" coordsize="21600,21600" o:gfxdata="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Js/FidcAAAAGAQAADwAAAAAAAAABACAAAAAiAAAAZHJzL2Rvd25yZXYueG1sUEsB&#10;AhQAFAAAAAgAh07iQFh8xqL2AQAA2AMAAA4AAAAAAAAAAQAgAAAAJg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10．</w:t>
      </w:r>
      <w:r>
        <w:rPr>
          <w:rFonts w:hint="default" w:ascii="Times New Roman" w:hAnsi="Times New Roman" w:cs="Times New Roman"/>
        </w:rPr>
        <w:t>如图所示，两根固定在水平面上的平行金属导轨</w:t>
      </w:r>
      <w:r>
        <w:rPr>
          <w:rFonts w:hint="default" w:ascii="Times New Roman" w:hAnsi="Times New Roman" w:eastAsia="Times New Roman" w:cs="Times New Roman"/>
          <w:i/>
        </w:rPr>
        <w:t>MN</w:t>
      </w:r>
      <w:r>
        <w:rPr>
          <w:rFonts w:hint="default" w:ascii="Times New Roman" w:hAnsi="Times New Roman" w:cs="Times New Roman"/>
        </w:rPr>
        <w:t>和</w:t>
      </w:r>
      <w:r>
        <w:rPr>
          <w:rFonts w:hint="default" w:ascii="Times New Roman" w:hAnsi="Times New Roman" w:eastAsia="Times New Roman" w:cs="Times New Roman"/>
          <w:i/>
        </w:rPr>
        <w:t>PQ</w:t>
      </w:r>
      <w:r>
        <w:rPr>
          <w:rFonts w:hint="default" w:ascii="Times New Roman" w:hAnsi="Times New Roman" w:cs="Times New Roman"/>
        </w:rPr>
        <w:t>，导轨间的距离为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=1.0m，一端接有阻值为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=1.5Ω的电阻，处于竖直向上的匀强磁场中，磁感应强度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=1.0T，在导轨上垂直跨放质量为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=1.0kg，电阻为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=0.5Ω的金属杆，金属杆与导轨接触良好，导轨足够长且电阻不计，已知金属杆与导轨间的动摩擦因数为</w:t>
      </w:r>
      <w:r>
        <w:rPr>
          <w:rFonts w:hint="default" w:ascii="Times New Roman" w:hAnsi="Times New Roman" w:eastAsia="Times New Roman" w:cs="Times New Roman"/>
          <w:i/>
        </w:rPr>
        <w:t>μ</w:t>
      </w:r>
      <w:r>
        <w:rPr>
          <w:rFonts w:hint="default" w:ascii="Times New Roman" w:hAnsi="Times New Roman" w:cs="Times New Roman"/>
        </w:rPr>
        <w:t>=0.1，如果金属杆在功率恒为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=1.5W的垂直于杆的水平外力作用下从静止开始向右运动，且金属杆始终保持与导轨垂直，开关处于断开，电压表为理想电表。试求：</w:t>
      </w:r>
    </w:p>
    <w:p w14:paraId="4851DE5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(1)电压表的最大读数是多少？</w:t>
      </w:r>
    </w:p>
    <w:p w14:paraId="6E5FCC5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(2)当电压表的读数为最大时，闭合开关，试求闭合开关后的瞬时，金属杆的加速度。</w:t>
      </w:r>
    </w:p>
    <w:p w14:paraId="3D1DC99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(3)闭合开关后电压表的最终读数是多少？</w:t>
      </w:r>
    </w:p>
    <w:p w14:paraId="02CECAC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(4)请证明闭合开关后的任意时间内，克服安培力所做的功等于电路中消耗的电能。</w:t>
      </w:r>
    </w:p>
    <w:p w14:paraId="4CC5D15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990850" cy="847725"/>
            <wp:effectExtent l="0" t="0" r="0" b="9525"/>
            <wp:docPr id="12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75"/>
                    <pic:cNvPicPr>
                      <a:picLocks noChangeAspect="1"/>
                    </pic:cNvPicPr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D069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(1)电压表读数最大时金属棒的速度最大，速度最大时加速度为0，则有</w:t>
      </w:r>
      <w:r>
        <w:rPr>
          <w:rFonts w:hint="default" w:ascii="Times New Roman" w:hAnsi="Times New Roman" w:cs="Times New Roman"/>
        </w:rPr>
        <w:object>
          <v:shape id="_x0000_i1209" o:spt="75" alt="eqIdcb562fec8ae29a7346f3c88cf6eab8f0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364" o:title="eqIdcb562fec8ae29a7346f3c88cf6eab8f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3">
            <o:LockedField>false</o:LockedField>
          </o:OLEObject>
        </w:object>
      </w:r>
    </w:p>
    <w:p w14:paraId="60BCDBC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金属杆的最大速度</w:t>
      </w:r>
      <w:r>
        <w:rPr>
          <w:rFonts w:hint="default" w:ascii="Times New Roman" w:hAnsi="Times New Roman" w:cs="Times New Roman"/>
        </w:rPr>
        <w:object>
          <v:shape id="_x0000_i1210" o:spt="75" alt="eqIdfaa394c542c299cab56d67ea80bb282e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86" o:title="eqIdfaa394c542c299cab56d67ea80bb282e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电压表的最大读数</w:t>
      </w:r>
      <w:r>
        <w:rPr>
          <w:rFonts w:hint="default" w:ascii="Times New Roman" w:hAnsi="Times New Roman" w:cs="Times New Roman"/>
        </w:rPr>
        <w:object>
          <v:shape id="_x0000_i1211" o:spt="75" alt="eqId02ea77698d78505e90e117cdefd88ed5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367" o:title="eqId02ea77698d78505e90e117cdefd88ed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6">
            <o:LockedField>false</o:LockedField>
          </o:OLEObject>
        </w:object>
      </w:r>
    </w:p>
    <w:p w14:paraId="43CAD0C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由上几式解得</w:t>
      </w:r>
      <w:r>
        <w:rPr>
          <w:rFonts w:hint="default" w:ascii="Times New Roman" w:hAnsi="Times New Roman" w:cs="Times New Roman"/>
        </w:rPr>
        <w:object>
          <v:shape id="_x0000_i1212" o:spt="75" alt="eqIdc20c9741af6dd14eb3ca49ed0affe5ab" type="#_x0000_t75" style="height:29pt;width:81.8pt;" o:ole="t" filled="f" o:preferrelative="t" stroked="f" coordsize="21600,21600">
            <v:path/>
            <v:fill on="f" focussize="0,0"/>
            <v:stroke on="f" joinstyle="miter"/>
            <v:imagedata r:id="rId369" o:title="eqIdc20c9741af6dd14eb3ca49ed0affe5ab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8">
            <o:LockedField>false</o:LockedField>
          </o:OLEObject>
        </w:object>
      </w:r>
    </w:p>
    <w:p w14:paraId="077A328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(2) 当电压表的读数为最大时，闭合开关后的瞬时，通过金属棒的电流为</w:t>
      </w:r>
      <w:r>
        <w:rPr>
          <w:rFonts w:hint="default" w:ascii="Times New Roman" w:hAnsi="Times New Roman" w:cs="Times New Roman"/>
        </w:rPr>
        <w:object>
          <v:shape id="_x0000_i1213" o:spt="75" alt="eqId834067e161df2ee7ad5ff352a1fc6c3b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371" o:title="eqId834067e161df2ee7ad5ff352a1fc6c3b"/>
            <o:lock v:ext="edit" aspectratio="t"/>
            <w10:wrap type="none"/>
            <w10:anchorlock/>
          </v:shape>
          <o:OLEObject Type="Embed" ProgID="Equation.DSMT4" ShapeID="_x0000_i1213" DrawAspect="Content" ObjectID="_1468075913" r:id="rId370">
            <o:LockedField>false</o:LockedField>
          </o:OLEObject>
        </w:object>
      </w:r>
    </w:p>
    <w:p w14:paraId="02152DB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金属杆的加速度</w:t>
      </w:r>
      <w:r>
        <w:rPr>
          <w:rFonts w:hint="default" w:ascii="Times New Roman" w:hAnsi="Times New Roman" w:cs="Times New Roman"/>
        </w:rPr>
        <w:object>
          <v:shape id="_x0000_i1214" o:spt="75" alt="eqIda67e87ac03ecef97ca8f2fa6018563d7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373" o:title="eqIda67e87ac03ecef97ca8f2fa6018563d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7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15" o:spt="75" alt="eqIdcdbe4cdcf2a69e82da763ebc62a0e6e4" type="#_x0000_t75" style="height:14.4pt;width:56.3pt;" o:ole="t" filled="f" o:preferrelative="t" stroked="f" coordsize="21600,21600">
            <v:path/>
            <v:fill on="f" focussize="0,0"/>
            <v:stroke on="f" joinstyle="miter"/>
            <v:imagedata r:id="rId375" o:title="eqIdcdbe4cdcf2a69e82da763ebc62a0e6e4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4">
            <o:LockedField>false</o:LockedField>
          </o:OLEObject>
        </w:object>
      </w:r>
    </w:p>
    <w:p w14:paraId="75543ED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(3)闭合开关后，金属棒的速度最大时，加速度为0，则有</w:t>
      </w:r>
      <w:r>
        <w:rPr>
          <w:rFonts w:hint="default" w:ascii="Times New Roman" w:hAnsi="Times New Roman" w:cs="Times New Roman"/>
        </w:rPr>
        <w:object>
          <v:shape id="_x0000_i1216" o:spt="75" alt="eqId8bf483b8693fdd72c2c4d2a1db37367f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377" o:title="eqId8bf483b8693fdd72c2c4d2a1db37367f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6">
            <o:LockedField>false</o:LockedField>
          </o:OLEObject>
        </w:object>
      </w:r>
    </w:p>
    <w:p w14:paraId="6CCC4DA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闭合开关后，金属杆的最大速度</w:t>
      </w:r>
      <w:r>
        <w:rPr>
          <w:rFonts w:hint="default" w:ascii="Times New Roman" w:hAnsi="Times New Roman" w:cs="Times New Roman"/>
        </w:rPr>
        <w:object>
          <v:shape id="_x0000_i1217" o:spt="75" alt="eqId5bde8228c667b8d7cc57f163043325df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379" o:title="eqId5bde8228c667b8d7cc57f163043325df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18" o:spt="75" alt="eqId7339bd2778d7528ec261cf89f66164fd" type="#_x0000_t75" style="height:45.4pt;width:88.85pt;" o:ole="t" filled="f" o:preferrelative="t" stroked="f" coordsize="21600,21600">
            <v:path/>
            <v:fill on="f" focussize="0,0"/>
            <v:stroke on="f" joinstyle="miter"/>
            <v:imagedata r:id="rId381" o:title="eqId7339bd2778d7528ec261cf89f66164fd"/>
            <o:lock v:ext="edit" aspectratio="t"/>
            <w10:wrap type="none"/>
            <w10:anchorlock/>
          </v:shape>
          <o:OLEObject Type="Embed" ProgID="Equation.DSMT4" ShapeID="_x0000_i1218" DrawAspect="Content" ObjectID="_1468075918" r:id="rId38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代入数据解得</w:t>
      </w:r>
      <w:r>
        <w:rPr>
          <w:rFonts w:hint="default" w:ascii="Times New Roman" w:hAnsi="Times New Roman" w:cs="Times New Roman"/>
        </w:rPr>
        <w:object>
          <v:shape id="_x0000_i1219" o:spt="75" alt="eqId57373bc665e8845130e957d48e2e228a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383" o:title="eqId57373bc665e8845130e957d48e2e228a"/>
            <o:lock v:ext="edit" aspectratio="t"/>
            <w10:wrap type="none"/>
            <w10:anchorlock/>
          </v:shape>
          <o:OLEObject Type="Embed" ProgID="Equation.DSMT4" ShapeID="_x0000_i1219" DrawAspect="Content" ObjectID="_1468075919" r:id="rId382">
            <o:LockedField>false</o:LockedField>
          </o:OLEObject>
        </w:object>
      </w:r>
    </w:p>
    <w:p w14:paraId="5585FAC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闭合开关后电压表的电压为</w:t>
      </w:r>
      <w:r>
        <w:rPr>
          <w:rFonts w:hint="default" w:ascii="Times New Roman" w:hAnsi="Times New Roman" w:cs="Times New Roman"/>
        </w:rPr>
        <w:object>
          <v:shape id="_x0000_i1220" o:spt="75" alt="eqIdefc898fa6c47700588d8eb8757ab48f9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85" o:title="eqIdefc898fa6c47700588d8eb8757ab48f9"/>
            <o:lock v:ext="edit" aspectratio="t"/>
            <w10:wrap type="none"/>
            <w10:anchorlock/>
          </v:shape>
          <o:OLEObject Type="Embed" ProgID="Equation.DSMT4" ShapeID="_x0000_i1220" DrawAspect="Content" ObjectID="_1468075920" r:id="rId38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，</w:t>
      </w:r>
      <w:r>
        <w:rPr>
          <w:rFonts w:hint="default" w:ascii="Times New Roman" w:hAnsi="Times New Roman" w:cs="Times New Roman"/>
        </w:rPr>
        <w:object>
          <v:shape id="_x0000_i1221" o:spt="75" alt="eqId229cfc3ce364d41d32c72ff2c6e06dd0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387" o:title="eqId229cfc3ce364d41d32c72ff2c6e06dd0"/>
            <o:lock v:ext="edit" aspectratio="t"/>
            <w10:wrap type="none"/>
            <w10:anchorlock/>
          </v:shape>
          <o:OLEObject Type="Embed" ProgID="Equation.DSMT4" ShapeID="_x0000_i1221" DrawAspect="Content" ObjectID="_1468075921" r:id="rId38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代入数据解得</w:t>
      </w:r>
      <w:r>
        <w:rPr>
          <w:rFonts w:hint="default" w:ascii="Times New Roman" w:hAnsi="Times New Roman" w:cs="Times New Roman"/>
        </w:rPr>
        <w:object>
          <v:shape id="_x0000_i1222" o:spt="75" alt="eqId33a89102e0fca199a5fd6439c50fbd54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89" o:title="eqId33a89102e0fca199a5fd6439c50fbd54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8">
            <o:LockedField>false</o:LockedField>
          </o:OLEObject>
        </w:object>
      </w:r>
    </w:p>
    <w:p w14:paraId="71A9B64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(4)设闭合开关后的任意时间</w:t>
      </w:r>
      <w:r>
        <w:rPr>
          <w:rFonts w:hint="default" w:ascii="Times New Roman" w:hAnsi="Times New Roman" w:cs="Times New Roman"/>
        </w:rPr>
        <w:object>
          <v:shape id="_x0000_i1223" o:spt="75" alt="eqId251ee0bd9b3f845a96ba657ba5df8ffe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391" o:title="eqId251ee0bd9b3f845a96ba657ba5df8ffe"/>
            <o:lock v:ext="edit" aspectratio="t"/>
            <w10:wrap type="none"/>
            <w10:anchorlock/>
          </v:shape>
          <o:OLEObject Type="Embed" ProgID="Equation.DSMT4" ShapeID="_x0000_i1223" DrawAspect="Content" ObjectID="_1468075923" r:id="rId39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内，</w:t>
      </w:r>
      <w:r>
        <w:rPr>
          <w:rFonts w:hint="default" w:ascii="Times New Roman" w:hAnsi="Times New Roman" w:cs="Times New Roman"/>
        </w:rPr>
        <w:object>
          <v:shape id="_x0000_i1224" o:spt="75" alt="eqId251ee0bd9b3f845a96ba657ba5df8ffe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391" o:title="eqId251ee0bd9b3f845a96ba657ba5df8ffe"/>
            <o:lock v:ext="edit" aspectratio="t"/>
            <w10:wrap type="none"/>
            <w10:anchorlock/>
          </v:shape>
          <o:OLEObject Type="Embed" ProgID="Equation.DSMT4" ShapeID="_x0000_i1224" DrawAspect="Content" ObjectID="_1468075924" r:id="rId39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时间内金属棒的运动可认为是匀速运动则有</w:t>
      </w:r>
    </w:p>
    <w:p w14:paraId="7DA53EE8">
      <w:pPr>
        <w:spacing w:line="360" w:lineRule="auto"/>
        <w:jc w:val="both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object>
          <v:shape id="_x0000_i1225" o:spt="75" alt="eqId551c192b87c7bb18b632819b8d3b2a3c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394" o:title="eqId551c192b87c7bb18b632819b8d3b2a3c"/>
            <o:lock v:ext="edit" aspectratio="t"/>
            <w10:wrap type="none"/>
            <w10:anchorlock/>
          </v:shape>
          <o:OLEObject Type="Embed" ProgID="Equation.DSMT4" ShapeID="_x0000_i1225" DrawAspect="Content" ObjectID="_1468075925" r:id="rId39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，</w:t>
      </w:r>
      <w:r>
        <w:rPr>
          <w:rFonts w:hint="default" w:ascii="Times New Roman" w:hAnsi="Times New Roman" w:cs="Times New Roman"/>
        </w:rPr>
        <w:object>
          <v:shape id="_x0000_i1226" o:spt="75" alt="eqIdf0dd2a1d5f179e694bf0eb7291e8413b" type="#_x0000_t75" style="height:27.25pt;width:42.2pt;" o:ole="t" filled="f" o:preferrelative="t" stroked="f" coordsize="21600,21600">
            <v:path/>
            <v:fill on="f" focussize="0,0"/>
            <v:stroke on="f" joinstyle="miter"/>
            <v:imagedata r:id="rId396" o:title="eqIdf0dd2a1d5f179e694bf0eb7291e8413b"/>
            <o:lock v:ext="edit" aspectratio="t"/>
            <w10:wrap type="none"/>
            <w10:anchorlock/>
          </v:shape>
          <o:OLEObject Type="Embed" ProgID="Equation.DSMT4" ShapeID="_x0000_i1226" DrawAspect="Content" ObjectID="_1468075926" r:id="rId39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，</w:t>
      </w:r>
      <w:r>
        <w:rPr>
          <w:rFonts w:hint="default" w:ascii="Times New Roman" w:hAnsi="Times New Roman" w:cs="Times New Roman"/>
        </w:rPr>
        <w:object>
          <v:shape id="_x0000_i1227" o:spt="75" alt="eqIdd81fd43cf7e33a9324dfa41c3f33029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398" o:title="eqIdd81fd43cf7e33a9324dfa41c3f330293"/>
            <o:lock v:ext="edit" aspectratio="t"/>
            <w10:wrap type="none"/>
            <w10:anchorlock/>
          </v:shape>
          <o:OLEObject Type="Embed" ProgID="Equation.DSMT4" ShapeID="_x0000_i1227" DrawAspect="Content" ObjectID="_1468075927" r:id="rId39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28" o:spt="75" alt="eqId6f03b558c214d0fe451662d8ca250f6f" type="#_x0000_t75" style="height:29.1pt;width:66.85pt;" o:ole="t" filled="f" o:preferrelative="t" stroked="f" coordsize="21600,21600">
            <v:path/>
            <v:fill on="f" focussize="0,0"/>
            <v:stroke on="f" joinstyle="miter"/>
            <v:imagedata r:id="rId400" o:title="eqId6f03b558c214d0fe451662d8ca250f6f"/>
            <o:lock v:ext="edit" aspectratio="t"/>
            <w10:wrap type="none"/>
            <w10:anchorlock/>
          </v:shape>
          <o:OLEObject Type="Embed" ProgID="Equation.DSMT4" ShapeID="_x0000_i1228" DrawAspect="Content" ObjectID="_1468075928" r:id="rId399">
            <o:LockedField>false</o:LockedField>
          </o:OLEObject>
        </w:object>
      </w:r>
    </w:p>
    <w:p w14:paraId="1282417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电路中消耗的电能</w:t>
      </w:r>
      <w:r>
        <w:rPr>
          <w:rFonts w:hint="default" w:ascii="Times New Roman" w:hAnsi="Times New Roman" w:cs="Times New Roman"/>
        </w:rPr>
        <w:object>
          <v:shape id="_x0000_i1229" o:spt="75" alt="eqIdf330115532fede38abc009790375e5e9" type="#_x0000_t75" style="height:28.95pt;width:125.8pt;" o:ole="t" filled="f" o:preferrelative="t" stroked="f" coordsize="21600,21600">
            <v:path/>
            <v:fill on="f" focussize="0,0"/>
            <v:stroke on="f" joinstyle="miter"/>
            <v:imagedata r:id="rId402" o:title="eqIdf330115532fede38abc009790375e5e9"/>
            <o:lock v:ext="edit" aspectratio="t"/>
            <w10:wrap type="none"/>
            <w10:anchorlock/>
          </v:shape>
          <o:OLEObject Type="Embed" ProgID="Equation.DSMT4" ShapeID="_x0000_i1229" DrawAspect="Content" ObjectID="_1468075929" r:id="rId40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所以有</w:t>
      </w:r>
      <w:r>
        <w:rPr>
          <w:rFonts w:hint="default" w:ascii="Times New Roman" w:hAnsi="Times New Roman" w:cs="Times New Roman"/>
        </w:rPr>
        <w:object>
          <v:shape id="_x0000_i1230" o:spt="75" alt="eqIddc89daea2bb413a4b7bba36db0403640" type="#_x0000_t75" style="height:16.35pt;width:30.75pt;" o:ole="t" filled="f" o:preferrelative="t" stroked="f" coordsize="21600,21600">
            <v:path/>
            <v:fill on="f" focussize="0,0"/>
            <v:stroke on="f" joinstyle="miter"/>
            <v:imagedata r:id="rId404" o:title="eqIddc89daea2bb413a4b7bba36db0403640"/>
            <o:lock v:ext="edit" aspectratio="t"/>
            <w10:wrap type="none"/>
            <w10:anchorlock/>
          </v:shape>
          <o:OLEObject Type="Embed" ProgID="Equation.DSMT4" ShapeID="_x0000_i1230" DrawAspect="Content" ObjectID="_1468075930" r:id="rId403">
            <o:LockedField>false</o:LockedField>
          </o:OLEObject>
        </w:object>
      </w:r>
    </w:p>
    <w:p w14:paraId="36E13EA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36195</wp:posOffset>
                </wp:positionV>
                <wp:extent cx="371475" cy="228600"/>
                <wp:effectExtent l="5715" t="4445" r="22860" b="14605"/>
                <wp:wrapNone/>
                <wp:docPr id="42" name="流程图: 准备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2.85pt;height:18pt;width:29.25pt;z-index:-251639808;mso-width-relative:page;mso-height-relative:page;" fillcolor="#DEEBF7" filled="t" stroked="t" coordsize="21600,21600" o:gfxdata="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ZCqKXYAAAABgEAAA8AAAAAAAAAAQAgAAAAIgAAAGRycy9kb3ducmV2LnhtbFBL&#10;AQIUABQAAAAIAIdO4kC1lLJ89gEAANgDAAAOAAAAAAAAAAEAIAAAACcBAABkcnMvZTJvRG9jLnht&#10;bFBLBQYAAAAABgAGAFkBAACPBQAAAAA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1．</w:t>
      </w:r>
      <w:r>
        <w:rPr>
          <w:rFonts w:hint="default" w:ascii="Times New Roman" w:hAnsi="Times New Roman" w:cs="Times New Roman"/>
        </w:rPr>
        <w:t>如图所示，光滑平行金属导轨</w:t>
      </w:r>
      <w:r>
        <w:rPr>
          <w:rFonts w:hint="default" w:ascii="Times New Roman" w:hAnsi="Times New Roman" w:cs="Times New Roman"/>
        </w:rPr>
        <w:object>
          <v:shape id="_x0000_i1231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154" o:title="eqId411461db15ee8086332c531e086c40c7"/>
            <o:lock v:ext="edit" aspectratio="t"/>
            <w10:wrap type="none"/>
            <w10:anchorlock/>
          </v:shape>
          <o:OLEObject Type="Embed" ProgID="Equation.DSMT4" ShapeID="_x0000_i1231" DrawAspect="Content" ObjectID="_1468075931" r:id="rId40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232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56" o:title="eqId7a5f1641947153c80b987320885a2b57"/>
            <o:lock v:ext="edit" aspectratio="t"/>
            <w10:wrap type="none"/>
            <w10:anchorlock/>
          </v:shape>
          <o:OLEObject Type="Embed" ProgID="Equation.DSMT4" ShapeID="_x0000_i1232" DrawAspect="Content" ObjectID="_1468075932" r:id="rId40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放置在同一水平面内，</w:t>
      </w:r>
      <w:r>
        <w:rPr>
          <w:rFonts w:hint="default" w:ascii="Times New Roman" w:hAnsi="Times New Roman" w:eastAsia="Times New Roman" w:cs="Times New Roman"/>
          <w:i/>
        </w:rPr>
        <w:t>M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之间接一定值电阻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，金属棒</w:t>
      </w:r>
      <w:r>
        <w:rPr>
          <w:rFonts w:hint="default" w:ascii="Times New Roman" w:hAnsi="Times New Roman" w:cs="Times New Roman"/>
        </w:rPr>
        <w:object>
          <v:shape id="_x0000_i1233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64" o:title="eqId18f0281e6bbdbe08beeccb55adf84536"/>
            <o:lock v:ext="edit" aspectratio="t"/>
            <w10:wrap type="none"/>
            <w10:anchorlock/>
          </v:shape>
          <o:OLEObject Type="Embed" ProgID="Equation.DSMT4" ShapeID="_x0000_i1233" DrawAspect="Content" ObjectID="_1468075933" r:id="rId4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垂直导轨放置，金属棒和导轨的电阻均不计，整个装置处在竖直向上的匀强磁场中。</w:t>
      </w:r>
      <w:r>
        <w:rPr>
          <w:rFonts w:hint="default" w:ascii="Times New Roman" w:hAnsi="Times New Roman" w:cs="Times New Roman"/>
        </w:rPr>
        <w:object>
          <v:shape id="_x0000_i1234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170" o:title="eqId7aeb9a94e392f6759b18abed89aacc5e"/>
            <o:lock v:ext="edit" aspectratio="t"/>
            <w10:wrap type="none"/>
            <w10:anchorlock/>
          </v:shape>
          <o:OLEObject Type="Embed" ProgID="Equation.DSMT4" ShapeID="_x0000_i1234" DrawAspect="Content" ObjectID="_1468075934" r:id="rId40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时对金属棒施加水平向右的外力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，使金属棒由静止开始做匀加速直线运动，下列关于通过金属棒的电流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、通过电阻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cs="Times New Roman"/>
        </w:rPr>
        <w:t>、拉力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和拉力的功率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随时间变化的图象，正确的是（　　）</w:t>
      </w:r>
    </w:p>
    <w:p w14:paraId="7C6E6D9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019300" cy="1028700"/>
            <wp:effectExtent l="0" t="0" r="0" b="0"/>
            <wp:docPr id="39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02"/>
                    <pic:cNvPicPr>
                      <a:picLocks noChangeAspect="1"/>
                    </pic:cNvPicPr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034A6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774700" cy="809625"/>
            <wp:effectExtent l="0" t="0" r="6350" b="9525"/>
            <wp:docPr id="45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03"/>
                    <pic:cNvPicPr>
                      <a:picLocks noChangeAspect="1"/>
                    </pic:cNvPicPr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729615" cy="742950"/>
            <wp:effectExtent l="0" t="0" r="13335" b="0"/>
            <wp:docPr id="37" name="图片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04"/>
                    <pic:cNvPicPr>
                      <a:picLocks noChangeAspect="1"/>
                    </pic:cNvPicPr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72961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708025" cy="752475"/>
            <wp:effectExtent l="0" t="0" r="15875" b="9525"/>
            <wp:docPr id="41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05"/>
                    <pic:cNvPicPr>
                      <a:picLocks noChangeAspect="1"/>
                    </pic:cNvPicPr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7080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795655" cy="809625"/>
            <wp:effectExtent l="0" t="0" r="4445" b="9525"/>
            <wp:docPr id="40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06"/>
                    <pic:cNvPicPr>
                      <a:picLocks noChangeAspect="1"/>
                    </pic:cNvPicPr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5CCA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A．金属棒由静止开始做匀加速直线运动，设金属棒的加速度为</w:t>
      </w:r>
      <w:r>
        <w:rPr>
          <w:rFonts w:hint="default" w:ascii="Times New Roman" w:hAnsi="Times New Roman" w:cs="Times New Roman"/>
        </w:rPr>
        <w:object>
          <v:shape id="_x0000_i1235" o:spt="75" alt="eqId0a6936d370d6a238a608ca56f87198de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415" o:title="eqId0a6936d370d6a238a608ca56f87198de"/>
            <o:lock v:ext="edit" aspectratio="t"/>
            <w10:wrap type="none"/>
            <w10:anchorlock/>
          </v:shape>
          <o:OLEObject Type="Embed" ProgID="Equation.DSMT4" ShapeID="_x0000_i1235" DrawAspect="Content" ObjectID="_1468075935" r:id="rId41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，则有</w:t>
      </w:r>
      <w:r>
        <w:rPr>
          <w:rFonts w:hint="default" w:ascii="Times New Roman" w:hAnsi="Times New Roman" w:cs="Times New Roman"/>
        </w:rPr>
        <w:object>
          <v:shape id="_x0000_i1236" o:spt="75" alt="eqId74c4bd7052bb0d8a2827b8edb8088cd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81" o:title="eqId74c4bd7052bb0d8a2827b8edb8088cda"/>
            <o:lock v:ext="edit" aspectratio="t"/>
            <w10:wrap type="none"/>
            <w10:anchorlock/>
          </v:shape>
          <o:OLEObject Type="Embed" ProgID="Equation.DSMT4" ShapeID="_x0000_i1236" DrawAspect="Content" ObjectID="_1468075936" r:id="rId416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37" o:spt="75" alt="eqIdc0f4eb985fafea3d875bf3081183c87d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418" o:title="eqIdc0f4eb985fafea3d875bf3081183c87d"/>
            <o:lock v:ext="edit" aspectratio="t"/>
            <w10:wrap type="none"/>
            <w10:anchorlock/>
          </v:shape>
          <o:OLEObject Type="Embed" ProgID="Equation.DSMT4" ShapeID="_x0000_i1237" DrawAspect="Content" ObjectID="_1468075937" r:id="rId417">
            <o:LockedField>false</o:LockedField>
          </o:OLEObject>
        </w:object>
      </w:r>
    </w:p>
    <w:p w14:paraId="6E31E13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由匀变速直线运动规律可得</w:t>
      </w:r>
      <w:r>
        <w:rPr>
          <w:rFonts w:hint="default" w:ascii="Times New Roman" w:hAnsi="Times New Roman" w:cs="Times New Roman"/>
        </w:rPr>
        <w:object>
          <v:shape id="_x0000_i1238" o:spt="75" alt="eqIde7c7aa5067ce99dff1c0445857919f75" type="#_x0000_t75" style="height:10.55pt;width:27.25pt;" o:ole="t" filled="f" o:preferrelative="t" stroked="f" coordsize="21600,21600">
            <v:path/>
            <v:fill on="f" focussize="0,0"/>
            <v:stroke on="f" joinstyle="miter"/>
            <v:imagedata r:id="rId420" o:title="eqIde7c7aa5067ce99dff1c0445857919f75"/>
            <o:lock v:ext="edit" aspectratio="t"/>
            <w10:wrap type="none"/>
            <w10:anchorlock/>
          </v:shape>
          <o:OLEObject Type="Embed" ProgID="Equation.DSMT4" ShapeID="_x0000_i1238" DrawAspect="Content" ObjectID="_1468075938" r:id="rId41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239" o:spt="75" alt="eqId253bbbd18f525a124eaf34724901a219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422" o:title="eqId253bbbd18f525a124eaf34724901a219"/>
            <o:lock v:ext="edit" aspectratio="t"/>
            <w10:wrap type="none"/>
            <w10:anchorlock/>
          </v:shape>
          <o:OLEObject Type="Embed" ProgID="Equation.DSMT4" ShapeID="_x0000_i1239" DrawAspect="Content" ObjectID="_1468075939" r:id="rId42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因此</w:t>
      </w:r>
      <w:r>
        <w:rPr>
          <w:rFonts w:hint="default" w:ascii="Times New Roman" w:hAnsi="Times New Roman" w:cs="Times New Roman"/>
        </w:rPr>
        <w:object>
          <v:shape id="_x0000_i1240" o:spt="75" alt="eqIddd4bc02baca31f62d0f3bcbe5d53a7d9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424" o:title="eqIddd4bc02baca31f62d0f3bcbe5d53a7d9"/>
            <o:lock v:ext="edit" aspectratio="t"/>
            <w10:wrap type="none"/>
            <w10:anchorlock/>
          </v:shape>
          <o:OLEObject Type="Embed" ProgID="Equation.DSMT4" ShapeID="_x0000_i1240" DrawAspect="Content" ObjectID="_1468075940" r:id="rId42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图像是过原点的倾斜直线，A错误；</w:t>
      </w:r>
    </w:p>
    <w:p w14:paraId="12A0811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B．根据电流的定义式可得</w:t>
      </w:r>
      <w:r>
        <w:rPr>
          <w:rFonts w:hint="default" w:ascii="Times New Roman" w:hAnsi="Times New Roman" w:cs="Times New Roman"/>
        </w:rPr>
        <w:object>
          <v:shape id="_x0000_i1241" o:spt="75" alt="eqId7c104b0c1ee4deab1d211d1a8b7d389b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426" o:title="eqId7c104b0c1ee4deab1d211d1a8b7d389b"/>
            <o:lock v:ext="edit" aspectratio="t"/>
            <w10:wrap type="none"/>
            <w10:anchorlock/>
          </v:shape>
          <o:OLEObject Type="Embed" ProgID="Equation.DSMT4" ShapeID="_x0000_i1241" DrawAspect="Content" ObjectID="_1468075941" r:id="rId42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由A选项可得</w:t>
      </w:r>
      <w:r>
        <w:rPr>
          <w:rFonts w:hint="default" w:ascii="Times New Roman" w:hAnsi="Times New Roman" w:cs="Times New Roman"/>
        </w:rPr>
        <w:object>
          <v:shape id="_x0000_i1242" o:spt="75" alt="eqId5ce876822e0f76d872a571232bce11ad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428" o:title="eqId5ce876822e0f76d872a571232bce11ad"/>
            <o:lock v:ext="edit" aspectratio="t"/>
            <w10:wrap type="none"/>
            <w10:anchorlock/>
          </v:shape>
          <o:OLEObject Type="Embed" ProgID="Equation.DSMT4" ShapeID="_x0000_i1242" DrawAspect="Content" ObjectID="_1468075942" r:id="rId427">
            <o:LockedField>false</o:LockedField>
          </o:OLEObject>
        </w:object>
      </w:r>
    </w:p>
    <w:p w14:paraId="7023CE7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cs="Times New Roman"/>
        </w:rPr>
        <w:t>随时间的变化图像是过原点的抛物线，B错误；</w:t>
      </w:r>
    </w:p>
    <w:p w14:paraId="0E48DEC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C．由牛顿第二定律可得</w:t>
      </w:r>
      <w:r>
        <w:rPr>
          <w:rFonts w:hint="default" w:ascii="Times New Roman" w:hAnsi="Times New Roman" w:cs="Times New Roman"/>
        </w:rPr>
        <w:object>
          <v:shape id="_x0000_i1243" o:spt="75" alt="eqId01d061e51e74c1f1474623729a6179c1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430" o:title="eqId01d061e51e74c1f1474623729a6179c1"/>
            <o:lock v:ext="edit" aspectratio="t"/>
            <w10:wrap type="none"/>
            <w10:anchorlock/>
          </v:shape>
          <o:OLEObject Type="Embed" ProgID="Equation.DSMT4" ShapeID="_x0000_i1243" DrawAspect="Content" ObjectID="_1468075943" r:id="rId42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由A选项可得</w:t>
      </w:r>
      <w:r>
        <w:rPr>
          <w:rFonts w:hint="default" w:ascii="Times New Roman" w:hAnsi="Times New Roman" w:cs="Times New Roman"/>
        </w:rPr>
        <w:object>
          <v:shape id="_x0000_i1244" o:spt="75" alt="eqId65c9c717d09c7d6a7a8788dbd4d4cbb7" type="#_x0000_t75" style="height:28.95pt;width:73pt;" o:ole="t" filled="f" o:preferrelative="t" stroked="f" coordsize="21600,21600">
            <v:path/>
            <v:fill on="f" focussize="0,0"/>
            <v:stroke on="f" joinstyle="miter"/>
            <v:imagedata r:id="rId432" o:title="eqId65c9c717d09c7d6a7a8788dbd4d4cbb7"/>
            <o:lock v:ext="edit" aspectratio="t"/>
            <w10:wrap type="none"/>
            <w10:anchorlock/>
          </v:shape>
          <o:OLEObject Type="Embed" ProgID="Equation.DSMT4" ShapeID="_x0000_i1244" DrawAspect="Content" ObjectID="_1468075944" r:id="rId43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.C正确；</w:t>
      </w:r>
    </w:p>
    <w:p w14:paraId="70FE3BA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D．拉力的功率为</w:t>
      </w:r>
      <w:r>
        <w:rPr>
          <w:rFonts w:hint="default" w:ascii="Times New Roman" w:hAnsi="Times New Roman" w:cs="Times New Roman"/>
        </w:rPr>
        <w:object>
          <v:shape id="_x0000_i1245" o:spt="75" alt="eqId1cd563f7f61b55f2031fda3b5521b81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77" o:title="eqId1cd563f7f61b55f2031fda3b5521b81b"/>
            <o:lock v:ext="edit" aspectratio="t"/>
            <w10:wrap type="none"/>
            <w10:anchorlock/>
          </v:shape>
          <o:OLEObject Type="Embed" ProgID="Equation.DSMT4" ShapeID="_x0000_i1245" DrawAspect="Content" ObjectID="_1468075945" r:id="rId43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由C选项可得</w:t>
      </w:r>
      <w:r>
        <w:rPr>
          <w:rFonts w:hint="default" w:ascii="Times New Roman" w:hAnsi="Times New Roman" w:cs="Times New Roman"/>
        </w:rPr>
        <w:object>
          <v:shape id="_x0000_i1246" o:spt="75" alt="eqId91b41623023ec3a28192ccd10441bf69" type="#_x0000_t75" style="height:29.1pt;width:88pt;" o:ole="t" filled="f" o:preferrelative="t" stroked="f" coordsize="21600,21600">
            <v:path/>
            <v:fill on="f" focussize="0,0"/>
            <v:stroke on="f" joinstyle="miter"/>
            <v:imagedata r:id="rId435" o:title="eqId91b41623023ec3a28192ccd10441bf69"/>
            <o:lock v:ext="edit" aspectratio="t"/>
            <w10:wrap type="none"/>
            <w10:anchorlock/>
          </v:shape>
          <o:OLEObject Type="Embed" ProgID="Equation.DSMT4" ShapeID="_x0000_i1246" DrawAspect="Content" ObjectID="_1468075946" r:id="rId43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拉力的功率</w:t>
      </w:r>
      <w:r>
        <w:rPr>
          <w:rFonts w:hint="default" w:ascii="Times New Roman" w:hAnsi="Times New Roman" w:eastAsia="Times New Roman" w:cs="Times New Roman"/>
          <w:i/>
        </w:rPr>
        <w:t>P</w:t>
      </w:r>
      <w:r>
        <w:rPr>
          <w:rFonts w:hint="default" w:ascii="Times New Roman" w:hAnsi="Times New Roman" w:cs="Times New Roman"/>
        </w:rPr>
        <w:t>随时间变化的图象为抛物线，D错误；故选C。</w:t>
      </w:r>
    </w:p>
    <w:p w14:paraId="4E51D90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-43815</wp:posOffset>
                </wp:positionH>
                <wp:positionV relativeFrom="paragraph">
                  <wp:posOffset>36195</wp:posOffset>
                </wp:positionV>
                <wp:extent cx="371475" cy="228600"/>
                <wp:effectExtent l="5715" t="4445" r="22860" b="14605"/>
                <wp:wrapNone/>
                <wp:docPr id="44" name="流程图: 准备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3.45pt;margin-top:2.85pt;height:18pt;width:29.25pt;z-index:-251638784;mso-width-relative:page;mso-height-relative:page;" fillcolor="#DEEBF7" filled="t" stroked="t" coordsize="21600,21600" o:gfxdata="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n90KK9gAAAAGAQAADwAAAAAAAAABACAAAAAiAAAAZHJzL2Rvd25yZXYueG1sUEsB&#10;AhQAFAAAAAgAh07iQHOzkrb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2</w:t>
      </w:r>
      <w:r>
        <w:rPr>
          <w:rFonts w:hint="default" w:ascii="Times New Roman" w:hAnsi="Times New Roman" w:cs="Times New Roman"/>
        </w:rPr>
        <w:t>．如图所示“U"形光滑金属导轨水平放置，导轨间距为</w:t>
      </w:r>
      <w:r>
        <w:rPr>
          <w:rFonts w:hint="default" w:ascii="Times New Roman" w:hAnsi="Times New Roman" w:eastAsia="Times New Roman" w:cs="Times New Roman"/>
          <w:i/>
        </w:rPr>
        <w:t>L=</w:t>
      </w:r>
      <w:r>
        <w:rPr>
          <w:rFonts w:hint="default" w:ascii="Times New Roman" w:hAnsi="Times New Roman" w:cs="Times New Roman"/>
        </w:rPr>
        <w:t>1m，匀强磁场竖直向下，磁感应强度为</w:t>
      </w:r>
      <w:r>
        <w:rPr>
          <w:rFonts w:hint="default" w:ascii="Times New Roman" w:hAnsi="Times New Roman" w:eastAsia="Times New Roman" w:cs="Times New Roman"/>
          <w:i/>
        </w:rPr>
        <w:t>B=</w:t>
      </w:r>
      <w:r>
        <w:rPr>
          <w:rFonts w:hint="default" w:ascii="Times New Roman" w:hAnsi="Times New Roman" w:cs="Times New Roman"/>
        </w:rPr>
        <w:t>1T；有一质量为</w:t>
      </w:r>
      <w:r>
        <w:rPr>
          <w:rFonts w:hint="default" w:ascii="Times New Roman" w:hAnsi="Times New Roman" w:eastAsia="Times New Roman" w:cs="Times New Roman"/>
          <w:i/>
        </w:rPr>
        <w:t>m=</w:t>
      </w:r>
      <w:r>
        <w:rPr>
          <w:rFonts w:hint="default" w:ascii="Times New Roman" w:hAnsi="Times New Roman" w:cs="Times New Roman"/>
        </w:rPr>
        <w:t>1kg、长度为</w:t>
      </w:r>
      <w:r>
        <w:rPr>
          <w:rFonts w:hint="default" w:ascii="Times New Roman" w:hAnsi="Times New Roman" w:eastAsia="Times New Roman" w:cs="Times New Roman"/>
          <w:i/>
        </w:rPr>
        <w:t>L=</w:t>
      </w:r>
      <w:r>
        <w:rPr>
          <w:rFonts w:hint="default" w:ascii="Times New Roman" w:hAnsi="Times New Roman" w:cs="Times New Roman"/>
        </w:rPr>
        <w:t>1m、电阻为</w:t>
      </w:r>
      <w:r>
        <w:rPr>
          <w:rFonts w:hint="default" w:ascii="Times New Roman" w:hAnsi="Times New Roman" w:cs="Times New Roman"/>
        </w:rPr>
        <w:object>
          <v:shape id="_x0000_i1247" o:spt="75" alt="eqIde37b308d42b1315f7f04dc2fff9b78fd" type="#_x0000_t75" style="height:9.8pt;width:28.15pt;" o:ole="t" filled="f" o:preferrelative="t" stroked="f" coordsize="21600,21600">
            <v:path/>
            <v:fill on="f" focussize="0,0"/>
            <v:stroke on="f" joinstyle="miter"/>
            <v:imagedata r:id="rId437" o:title="eqIde37b308d42b1315f7f04dc2fff9b78fd"/>
            <o:lock v:ext="edit" aspectratio="t"/>
            <w10:wrap type="none"/>
            <w10:anchorlock/>
          </v:shape>
          <o:OLEObject Type="Embed" ProgID="Equation.DSMT4" ShapeID="_x0000_i1247" DrawAspect="Content" ObjectID="_1468075947" r:id="rId43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的金属棒</w:t>
      </w:r>
      <w:r>
        <w:rPr>
          <w:rFonts w:hint="default" w:ascii="Times New Roman" w:hAnsi="Times New Roman" w:eastAsia="Times New Roman" w:cs="Times New Roman"/>
          <w:i/>
        </w:rPr>
        <w:t>MN</w:t>
      </w:r>
      <w:r>
        <w:rPr>
          <w:rFonts w:hint="default" w:ascii="Times New Roman" w:hAnsi="Times New Roman" w:cs="Times New Roman"/>
        </w:rPr>
        <w:t>垂直导轨静止放置，现给金属棒一水平向右的力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，使金属棒从静止开始向右做加速度为</w:t>
      </w:r>
      <w:r>
        <w:rPr>
          <w:rFonts w:hint="default" w:ascii="Times New Roman" w:hAnsi="Times New Roman" w:eastAsia="Times New Roman" w:cs="Times New Roman"/>
          <w:i/>
        </w:rPr>
        <w:t>a=</w:t>
      </w:r>
      <w:r>
        <w:rPr>
          <w:rFonts w:hint="default" w:ascii="Times New Roman" w:hAnsi="Times New Roman" w:cs="Times New Roman"/>
        </w:rPr>
        <w:t>2m/s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的匀加速直线运动，若导轨电阻不计，</w:t>
      </w:r>
      <w:r>
        <w:rPr>
          <w:rFonts w:hint="default" w:ascii="Times New Roman" w:hAnsi="Times New Roman" w:eastAsia="Times New Roman" w:cs="Times New Roman"/>
          <w:i/>
        </w:rPr>
        <w:t>g=</w:t>
      </w:r>
      <w:r>
        <w:rPr>
          <w:rFonts w:hint="default" w:ascii="Times New Roman" w:hAnsi="Times New Roman" w:cs="Times New Roman"/>
        </w:rPr>
        <w:t>10m/s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，则（　　）</w:t>
      </w:r>
    </w:p>
    <w:p w14:paraId="3EE9552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828800" cy="1152525"/>
            <wp:effectExtent l="0" t="0" r="0" b="9525"/>
            <wp:docPr id="38" name="图片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20"/>
                    <pic:cNvPicPr>
                      <a:picLocks noChangeAspect="1"/>
                    </pic:cNvPicPr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2F76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A．1s末通过金属棒的电流强度大小为4A</w:t>
      </w:r>
      <w:r>
        <w:rPr>
          <w:rFonts w:hint="eastAsia" w:ascii="Times New Roman" w:hAnsi="Times New Roman" w:cs="Times New Roman"/>
          <w:lang w:val="en-US" w:eastAsia="zh-CN"/>
        </w:rPr>
        <w:t xml:space="preserve">  </w:t>
      </w:r>
      <w:r>
        <w:rPr>
          <w:rFonts w:hint="default" w:ascii="Times New Roman" w:hAnsi="Times New Roman" w:cs="Times New Roman"/>
        </w:rPr>
        <w:t>B．1s末金属棒受到的拉力大小为4N</w:t>
      </w:r>
    </w:p>
    <w:p w14:paraId="5B6168E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C．前1s内通过金属棒的电荷量为2C</w:t>
      </w:r>
      <w:r>
        <w:rPr>
          <w:rFonts w:hint="eastAsia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D．前1s内拉力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做功为4J</w:t>
      </w:r>
    </w:p>
    <w:p w14:paraId="3ADE9C1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A．1s末金属棒的速度为</w:t>
      </w:r>
      <w:r>
        <w:rPr>
          <w:rFonts w:hint="default" w:ascii="Times New Roman" w:hAnsi="Times New Roman" w:cs="Times New Roman"/>
        </w:rPr>
        <w:object>
          <v:shape id="_x0000_i1248" o:spt="75" alt="eqIda2b807275afbae0fc368a23bb262ea8f" type="#_x0000_t75" style="height:12.3pt;width:58.9pt;" o:ole="t" filled="f" o:preferrelative="t" stroked="f" coordsize="21600,21600">
            <v:path/>
            <v:fill on="f" focussize="0,0"/>
            <v:stroke on="f" joinstyle="miter"/>
            <v:imagedata r:id="rId440" o:title="eqIda2b807275afbae0fc368a23bb262ea8f"/>
            <o:lock v:ext="edit" aspectratio="t"/>
            <w10:wrap type="none"/>
            <w10:anchorlock/>
          </v:shape>
          <o:OLEObject Type="Embed" ProgID="Equation.DSMT4" ShapeID="_x0000_i1248" DrawAspect="Content" ObjectID="_1468075948" r:id="rId43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则感应电流为</w:t>
      </w:r>
      <w:r>
        <w:rPr>
          <w:rFonts w:hint="default" w:ascii="Times New Roman" w:hAnsi="Times New Roman" w:cs="Times New Roman"/>
        </w:rPr>
        <w:object>
          <v:shape id="_x0000_i1249" o:spt="75" alt="eqId9400760ff1c36e025582f7ff2d8fb721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442" o:title="eqId9400760ff1c36e025582f7ff2d8fb721"/>
            <o:lock v:ext="edit" aspectratio="t"/>
            <w10:wrap type="none"/>
            <w10:anchorlock/>
          </v:shape>
          <o:OLEObject Type="Embed" ProgID="Equation.DSMT4" ShapeID="_x0000_i1249" DrawAspect="Content" ObjectID="_1468075949" r:id="rId44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故A错误；</w:t>
      </w:r>
    </w:p>
    <w:p w14:paraId="560C19C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B．由左手定则可知1s末金属棒受到的安培力向左，大小为</w:t>
      </w:r>
      <w:r>
        <w:rPr>
          <w:rFonts w:hint="default" w:ascii="Times New Roman" w:hAnsi="Times New Roman" w:cs="Times New Roman"/>
        </w:rPr>
        <w:object>
          <v:shape id="_x0000_i1250" o:spt="75" alt="eqId53ef9971c13d843743d0c29bfd88a658" type="#_x0000_t75" style="height:16.55pt;width:66.85pt;" o:ole="t" filled="f" o:preferrelative="t" stroked="f" coordsize="21600,21600">
            <v:path/>
            <v:fill on="f" focussize="0,0"/>
            <v:stroke on="f" joinstyle="miter"/>
            <v:imagedata r:id="rId444" o:title="eqId53ef9971c13d843743d0c29bfd88a658"/>
            <o:lock v:ext="edit" aspectratio="t"/>
            <w10:wrap type="none"/>
            <w10:anchorlock/>
          </v:shape>
          <o:OLEObject Type="Embed" ProgID="Equation.DSMT4" ShapeID="_x0000_i1250" DrawAspect="Content" ObjectID="_1468075950" r:id="rId443">
            <o:LockedField>false</o:LockedField>
          </o:OLEObject>
        </w:object>
      </w:r>
    </w:p>
    <w:p w14:paraId="2605B04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由牛顿第二定律有</w:t>
      </w:r>
      <w:r>
        <w:rPr>
          <w:rFonts w:hint="default" w:ascii="Times New Roman" w:hAnsi="Times New Roman" w:cs="Times New Roman"/>
        </w:rPr>
        <w:object>
          <v:shape id="_x0000_i1251" o:spt="75" alt="eqId94d3cf7083fcdbffd12e075d4c3b3803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446" o:title="eqId94d3cf7083fcdbffd12e075d4c3b3803"/>
            <o:lock v:ext="edit" aspectratio="t"/>
            <w10:wrap type="none"/>
            <w10:anchorlock/>
          </v:shape>
          <o:OLEObject Type="Embed" ProgID="Equation.DSMT4" ShapeID="_x0000_i1251" DrawAspect="Content" ObjectID="_1468075951" r:id="rId44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解得</w:t>
      </w:r>
      <w:r>
        <w:rPr>
          <w:rFonts w:hint="default" w:ascii="Times New Roman" w:hAnsi="Times New Roman" w:cs="Times New Roman"/>
        </w:rPr>
        <w:object>
          <v:shape id="_x0000_i1252" o:spt="75" alt="eqIdcd4b1078c8d0ba8821e12a7edda4a7d6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448" o:title="eqIdcd4b1078c8d0ba8821e12a7edda4a7d6"/>
            <o:lock v:ext="edit" aspectratio="t"/>
            <w10:wrap type="none"/>
            <w10:anchorlock/>
          </v:shape>
          <o:OLEObject Type="Embed" ProgID="Equation.DSMT4" ShapeID="_x0000_i1252" DrawAspect="Content" ObjectID="_1468075952" r:id="rId44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故B正确；</w:t>
      </w:r>
    </w:p>
    <w:p w14:paraId="23BA4D1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C．由</w:t>
      </w:r>
      <w:r>
        <w:rPr>
          <w:rFonts w:hint="default" w:ascii="Times New Roman" w:hAnsi="Times New Roman" w:cs="Times New Roman"/>
        </w:rPr>
        <w:object>
          <v:shape id="_x0000_i1253" o:spt="75" alt="eqId626ef9a7cb13543d73ff40c5e1247cc4" type="#_x0000_t75" style="height:28.45pt;width:91.45pt;" o:ole="t" filled="f" o:preferrelative="t" stroked="f" coordsize="21600,21600">
            <v:path/>
            <v:fill on="f" focussize="0,0"/>
            <v:stroke on="f" joinstyle="miter"/>
            <v:imagedata r:id="rId450" o:title="eqId626ef9a7cb13543d73ff40c5e1247cc4"/>
            <o:lock v:ext="edit" aspectratio="t"/>
            <w10:wrap type="none"/>
            <w10:anchorlock/>
          </v:shape>
          <o:OLEObject Type="Embed" ProgID="Equation.DSMT4" ShapeID="_x0000_i1253" DrawAspect="Content" ObjectID="_1468075953" r:id="rId44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54" o:spt="75" alt="eqId34724c012c88dffd19e3bb5088172135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452" o:title="eqId34724c012c88dffd19e3bb5088172135"/>
            <o:lock v:ext="edit" aspectratio="t"/>
            <w10:wrap type="none"/>
            <w10:anchorlock/>
          </v:shape>
          <o:OLEObject Type="Embed" ProgID="Equation.DSMT4" ShapeID="_x0000_i1254" DrawAspect="Content" ObjectID="_1468075954" r:id="rId451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55" o:spt="75" alt="eqId1361caa5ab34910b3d7139e0b4d46239" type="#_x0000_t75" style="height:27.05pt;width:39.6pt;" o:ole="t" filled="f" o:preferrelative="t" stroked="f" coordsize="21600,21600">
            <v:path/>
            <v:fill on="f" focussize="0,0"/>
            <v:stroke on="f" joinstyle="miter"/>
            <v:imagedata r:id="rId454" o:title="eqId1361caa5ab34910b3d7139e0b4d46239"/>
            <o:lock v:ext="edit" aspectratio="t"/>
            <w10:wrap type="none"/>
            <w10:anchorlock/>
          </v:shape>
          <o:OLEObject Type="Embed" ProgID="Equation.DSMT4" ShapeID="_x0000_i1255" DrawAspect="Content" ObjectID="_1468075955" r:id="rId45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代入数据联立可得</w:t>
      </w:r>
      <w:r>
        <w:rPr>
          <w:rFonts w:hint="default" w:ascii="Times New Roman" w:hAnsi="Times New Roman" w:cs="Times New Roman"/>
        </w:rPr>
        <w:object>
          <v:shape id="_x0000_i1256" o:spt="75" alt="eqIdbe60770b46b85046d35f22b24e4edab4" type="#_x0000_t75" style="height:14pt;width:29.9pt;" o:ole="t" filled="f" o:preferrelative="t" stroked="f" coordsize="21600,21600">
            <v:path/>
            <v:fill on="f" focussize="0,0"/>
            <v:stroke on="f" joinstyle="miter"/>
            <v:imagedata r:id="rId456" o:title="eqIdbe60770b46b85046d35f22b24e4edab4"/>
            <o:lock v:ext="edit" aspectratio="t"/>
            <w10:wrap type="none"/>
            <w10:anchorlock/>
          </v:shape>
          <o:OLEObject Type="Embed" ProgID="Equation.DSMT4" ShapeID="_x0000_i1256" DrawAspect="Content" ObjectID="_1468075956" r:id="rId45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故C错误；</w:t>
      </w:r>
    </w:p>
    <w:p w14:paraId="58CD8BA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D．由</w:t>
      </w:r>
      <w:r>
        <w:rPr>
          <w:rFonts w:hint="default" w:ascii="Times New Roman" w:hAnsi="Times New Roman" w:cs="Times New Roman"/>
        </w:rPr>
        <w:object>
          <v:shape id="_x0000_i1257" o:spt="75" alt="eqIde7c7aa5067ce99dff1c0445857919f75" type="#_x0000_t75" style="height:10.55pt;width:27.25pt;" o:ole="t" filled="f" o:preferrelative="t" stroked="f" coordsize="21600,21600">
            <v:path/>
            <v:fill on="f" focussize="0,0"/>
            <v:stroke on="f" joinstyle="miter"/>
            <v:imagedata r:id="rId420" o:title="eqIde7c7aa5067ce99dff1c0445857919f75"/>
            <o:lock v:ext="edit" aspectratio="t"/>
            <w10:wrap type="none"/>
            <w10:anchorlock/>
          </v:shape>
          <o:OLEObject Type="Embed" ProgID="Equation.DSMT4" ShapeID="_x0000_i1257" DrawAspect="Content" ObjectID="_1468075957" r:id="rId45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58" o:spt="75" alt="eqId3611ab0980879abaff68b252ce903281" type="#_x0000_t75" style="height:24.5pt;width:34.25pt;" o:ole="t" filled="f" o:preferrelative="t" stroked="f" coordsize="21600,21600">
            <v:path/>
            <v:fill on="f" focussize="0,0"/>
            <v:stroke on="f" joinstyle="miter"/>
            <v:imagedata r:id="rId103" o:title="eqId3611ab0980879abaff68b252ce903281"/>
            <o:lock v:ext="edit" aspectratio="t"/>
            <w10:wrap type="none"/>
            <w10:anchorlock/>
          </v:shape>
          <o:OLEObject Type="Embed" ProgID="Equation.DSMT4" ShapeID="_x0000_i1258" DrawAspect="Content" ObjectID="_1468075958" r:id="rId458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59" o:spt="75" alt="eqIdf115ff415a239be675f3df0a6f155b81" type="#_x0000_t75" style="height:16.7pt;width:43.1pt;" o:ole="t" filled="f" o:preferrelative="t" stroked="f" coordsize="21600,21600">
            <v:path/>
            <v:fill on="f" focussize="0,0"/>
            <v:stroke on="f" joinstyle="miter"/>
            <v:imagedata r:id="rId460" o:title="eqIdf115ff415a239be675f3df0a6f155b8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59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260" o:spt="75" alt="eqId94d3cf7083fcdbffd12e075d4c3b3803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446" o:title="eqId94d3cf7083fcdbffd12e075d4c3b3803"/>
            <o:lock v:ext="edit" aspectratio="t"/>
            <w10:wrap type="none"/>
            <w10:anchorlock/>
          </v:shape>
          <o:OLEObject Type="Embed" ProgID="Equation.DSMT4" ShapeID="_x0000_i1260" DrawAspect="Content" ObjectID="_1468075960" r:id="rId46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代入数据联立可得</w:t>
      </w:r>
      <w:r>
        <w:rPr>
          <w:rFonts w:hint="default" w:ascii="Times New Roman" w:hAnsi="Times New Roman" w:cs="Times New Roman"/>
        </w:rPr>
        <w:object>
          <v:shape id="_x0000_i1261" o:spt="75" alt="eqId3b30f6e8e9be0f211e062eb7bc6a81d7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463" o:title="eqId3b30f6e8e9be0f211e062eb7bc6a81d7"/>
            <o:lock v:ext="edit" aspectratio="t"/>
            <w10:wrap type="none"/>
            <w10:anchorlock/>
          </v:shape>
          <o:OLEObject Type="Embed" ProgID="Equation.DSMT4" ShapeID="_x0000_i1261" DrawAspect="Content" ObjectID="_1468075961" r:id="rId462">
            <o:LockedField>false</o:LockedField>
          </o:OLEObject>
        </w:object>
      </w:r>
    </w:p>
    <w:p w14:paraId="4B3FB3D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前1s内的位移为</w:t>
      </w:r>
      <w:r>
        <w:rPr>
          <w:rFonts w:hint="default" w:ascii="Times New Roman" w:hAnsi="Times New Roman" w:cs="Times New Roman"/>
        </w:rPr>
        <w:object>
          <v:shape id="_x0000_i1262" o:spt="75" alt="eqId6bc0e718705419016446ddbc397495cc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465" o:title="eqId6bc0e718705419016446ddbc397495cc"/>
            <o:lock v:ext="edit" aspectratio="t"/>
            <w10:wrap type="none"/>
            <w10:anchorlock/>
          </v:shape>
          <o:OLEObject Type="Embed" ProgID="Equation.DSMT4" ShapeID="_x0000_i1262" DrawAspect="Content" ObjectID="_1468075962" r:id="rId46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第1s末的力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=4N，因力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是变力，则力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前1s内拉力做的功不等于4J,故D错误。故选B。</w:t>
      </w:r>
    </w:p>
    <w:p w14:paraId="07CBA4A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24765</wp:posOffset>
                </wp:positionV>
                <wp:extent cx="371475" cy="228600"/>
                <wp:effectExtent l="5715" t="4445" r="22860" b="14605"/>
                <wp:wrapNone/>
                <wp:docPr id="43" name="流程图: 准备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2860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1.95pt;height:18pt;width:29.25pt;z-index:-251637760;mso-width-relative:page;mso-height-relative:page;" fillcolor="#DEEBF7" filled="t" stroked="t" coordsize="21600,21600" o:gfxdata="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kCi7CtcAAAAGAQAADwAAAAAAAAABACAAAAAiAAAAZHJzL2Rvd25yZXYueG1sUEsB&#10;AhQAFAAAAAgAh07iQCuYben2AQAA2AMAAA4AAAAAAAAAAQAgAAAAJg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3．</w:t>
      </w:r>
      <w:r>
        <w:rPr>
          <w:rFonts w:hint="default" w:ascii="Times New Roman" w:hAnsi="Times New Roman" w:cs="Times New Roman"/>
        </w:rPr>
        <w:t>如图所示，水平面内两光滑的平行金属导轨，左端与电阻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相连接，匀强磁场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竖直向下分布在导轨所在的空间内，质量一定的金属棒垂直于导轨并与导轨接触良好．今对金属棒施加一个水平向右的外力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，使金属棒从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位置开始向右做初速度为零的匀加速运动，依次通过位置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和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．若导轨与金属棒的电阻不计，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与</w:t>
      </w:r>
      <w:r>
        <w:rPr>
          <w:rFonts w:hint="default" w:ascii="Times New Roman" w:hAnsi="Times New Roman" w:eastAsia="Times New Roman" w:cs="Times New Roman"/>
          <w:i/>
        </w:rPr>
        <w:t>bc</w:t>
      </w:r>
      <w:r>
        <w:rPr>
          <w:rFonts w:hint="default" w:ascii="Times New Roman" w:hAnsi="Times New Roman" w:cs="Times New Roman"/>
        </w:rPr>
        <w:t>的距离相等，关于金属棒在运动过程中的有关说法正确的是（　　）</w:t>
      </w:r>
    </w:p>
    <w:p w14:paraId="26253C5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581150" cy="1152525"/>
            <wp:effectExtent l="0" t="0" r="0" b="9525"/>
            <wp:docPr id="36" name="图片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6"/>
                    <pic:cNvPicPr>
                      <a:picLocks noChangeAspect="1"/>
                    </pic:cNvPicPr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7981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A．金属棒通过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两位置时，外力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的大小之比为：1：</w:t>
      </w:r>
      <w:r>
        <w:rPr>
          <w:rFonts w:hint="default" w:ascii="Times New Roman" w:hAnsi="Times New Roman" w:cs="Times New Roman"/>
        </w:rPr>
        <w:object>
          <v:shape id="_x0000_i1263" o:spt="75" alt="eqId6e051d14fd6a787387995331f5e6d026" type="#_x0000_t75" style="height:15.35pt;width:16.7pt;" o:ole="t" filled="f" o:preferrelative="t" stroked="f" coordsize="21600,21600">
            <v:path/>
            <v:fill on="f" focussize="0,0"/>
            <v:stroke on="f" joinstyle="miter"/>
            <v:imagedata r:id="rId468" o:title="eqId6e051d14fd6a787387995331f5e6d026"/>
            <o:lock v:ext="edit" aspectratio="t"/>
            <w10:wrap type="none"/>
            <w10:anchorlock/>
          </v:shape>
          <o:OLEObject Type="Embed" ProgID="Equation.DSMT4" ShapeID="_x0000_i1263" DrawAspect="Content" ObjectID="_1468075963" r:id="rId467">
            <o:LockedField>false</o:LockedField>
          </o:OLEObject>
        </w:object>
      </w:r>
    </w:p>
    <w:p w14:paraId="2A85C37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B．金属棒通过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两位置时，电阻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的电功率之比为1：2</w:t>
      </w:r>
    </w:p>
    <w:p w14:paraId="5F8A9D6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和从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的两个过程中，通过金属棒横截面的电荷量之比为2：1</w:t>
      </w:r>
    </w:p>
    <w:p w14:paraId="27E39EF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和从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的两个过程中，电阻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上产生的热量之比为1：1</w:t>
      </w:r>
    </w:p>
    <w:p w14:paraId="197CFDC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B、金属棒从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位置由静止开始向右做匀加速运动，根据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cs="Times New Roman"/>
        </w:rPr>
        <w:t>=2</w:t>
      </w:r>
      <w:r>
        <w:rPr>
          <w:rFonts w:hint="default" w:ascii="Times New Roman" w:hAnsi="Times New Roman" w:eastAsia="Times New Roman" w:cs="Times New Roman"/>
          <w:i/>
        </w:rPr>
        <w:t>ax</w:t>
      </w:r>
      <w:r>
        <w:rPr>
          <w:rFonts w:hint="default" w:ascii="Times New Roman" w:hAnsi="Times New Roman" w:cs="Times New Roman"/>
        </w:rPr>
        <w:t>知，通过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两个位置的速度比为</w:t>
      </w:r>
      <w:r>
        <w:rPr>
          <w:rFonts w:hint="default" w:ascii="Times New Roman" w:hAnsi="Times New Roman" w:cs="Times New Roman"/>
        </w:rPr>
        <w:object>
          <v:shape id="_x0000_i1264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4" DrawAspect="Content" ObjectID="_1468075964" r:id="rId46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，根据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BLv</w:t>
      </w:r>
      <w:r>
        <w:rPr>
          <w:rFonts w:hint="default" w:ascii="Times New Roman" w:hAnsi="Times New Roman" w:cs="Times New Roman"/>
        </w:rPr>
        <w:t>知，金属棒经过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两个位置产生的感应电动势之比为</w:t>
      </w:r>
      <w:r>
        <w:rPr>
          <w:rFonts w:hint="default" w:ascii="Times New Roman" w:hAnsi="Times New Roman" w:cs="Times New Roman"/>
        </w:rPr>
        <w:object>
          <v:shape id="_x0000_i1265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5" DrawAspect="Content" ObjectID="_1468075965" r:id="rId47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，根据</w:t>
      </w:r>
      <w:r>
        <w:rPr>
          <w:rFonts w:hint="default" w:ascii="Times New Roman" w:hAnsi="Times New Roman" w:cs="Times New Roman"/>
        </w:rPr>
        <w:object>
          <v:shape id="_x0000_i1266" o:spt="75" alt="eqIdd2f671f48357ca1dc63a62908d0897c2" type="#_x0000_t75" style="height:29pt;width:34.3pt;" o:ole="t" filled="f" o:preferrelative="t" stroked="f" coordsize="21600,21600">
            <v:path/>
            <v:fill on="f" focussize="0,0"/>
            <v:stroke on="f" joinstyle="miter"/>
            <v:imagedata r:id="rId473" o:title="eqIdd2f671f48357ca1dc63a62908d0897c2"/>
            <o:lock v:ext="edit" aspectratio="t"/>
            <w10:wrap type="none"/>
            <w10:anchorlock/>
          </v:shape>
          <o:OLEObject Type="Embed" ProgID="Equation.DSMT4" ShapeID="_x0000_i1266" DrawAspect="Content" ObjectID="_1468075966" r:id="rId47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知，电阻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的电功率之比为1：2；故B正确.</w:t>
      </w:r>
    </w:p>
    <w:p w14:paraId="48AE7BA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A、金属棒经过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两个位置电动势之比为</w:t>
      </w:r>
      <w:r>
        <w:rPr>
          <w:rFonts w:hint="default" w:ascii="Times New Roman" w:hAnsi="Times New Roman" w:cs="Times New Roman"/>
        </w:rPr>
        <w:object>
          <v:shape id="_x0000_i1267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7" DrawAspect="Content" ObjectID="_1468075967" r:id="rId47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，所以电流之比为</w:t>
      </w:r>
      <w:r>
        <w:rPr>
          <w:rFonts w:hint="default" w:ascii="Times New Roman" w:hAnsi="Times New Roman" w:cs="Times New Roman"/>
        </w:rPr>
        <w:object>
          <v:shape id="_x0000_i1268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8" DrawAspect="Content" ObjectID="_1468075968" r:id="rId47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，由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BIL</w:t>
      </w:r>
      <w:r>
        <w:rPr>
          <w:rFonts w:hint="default" w:ascii="Times New Roman" w:hAnsi="Times New Roman" w:cs="Times New Roman"/>
        </w:rPr>
        <w:t>知金属棒所受安培力之比为</w:t>
      </w:r>
      <w:r>
        <w:rPr>
          <w:rFonts w:hint="default" w:ascii="Times New Roman" w:hAnsi="Times New Roman" w:cs="Times New Roman"/>
        </w:rPr>
        <w:object>
          <v:shape id="_x0000_i1269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69" DrawAspect="Content" ObjectID="_1468075969" r:id="rId47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，根据牛顿第二定律，有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-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A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ma</w: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A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-</w:t>
      </w:r>
      <w:r>
        <w:rPr>
          <w:rFonts w:hint="default" w:ascii="Times New Roman" w:hAnsi="Times New Roman" w:eastAsia="Times New Roman" w:cs="Times New Roman"/>
          <w:i/>
        </w:rPr>
        <w:t>ma</w:t>
      </w:r>
      <w:r>
        <w:rPr>
          <w:rFonts w:hint="default" w:ascii="Times New Roman" w:hAnsi="Times New Roman" w:cs="Times New Roman"/>
        </w:rPr>
        <w:t>，所以外力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的大小之比不等于</w:t>
      </w:r>
      <w:r>
        <w:rPr>
          <w:rFonts w:hint="default" w:ascii="Times New Roman" w:hAnsi="Times New Roman" w:cs="Times New Roman"/>
        </w:rPr>
        <w:object>
          <v:shape id="_x0000_i1270" o:spt="75" alt="eqId526ddee4ed97b917d9e4cc4542c72a37" type="#_x0000_t75" style="height:15.05pt;width:25.5pt;" o:ole="t" filled="f" o:preferrelative="t" stroked="f" coordsize="21600,21600">
            <v:path/>
            <v:fill on="f" focussize="0,0"/>
            <v:stroke on="f" joinstyle="miter"/>
            <v:imagedata r:id="rId470" o:title="eqId526ddee4ed97b917d9e4cc4542c72a37"/>
            <o:lock v:ext="edit" aspectratio="t"/>
            <w10:wrap type="none"/>
            <w10:anchorlock/>
          </v:shape>
          <o:OLEObject Type="Embed" ProgID="Equation.DSMT4" ShapeID="_x0000_i1270" DrawAspect="Content" ObjectID="_1468075970" r:id="rId47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；故A错误.</w:t>
      </w:r>
    </w:p>
    <w:p w14:paraId="58859C1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C、由</w:t>
      </w:r>
      <m:oMath>
        <m:r>
          <m:rPr/>
          <w:rPr>
            <w:rFonts w:hint="default" w:ascii="Cambria Math" w:hAnsi="Cambria Math" w:eastAsia="宋体" w:cs="Times New Roman"/>
          </w:rPr>
          <m:t>q=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/>
              <w:rPr>
                <w:rFonts w:hint="default" w:ascii="Cambria Math" w:hAnsi="Cambria Math" w:eastAsia="宋体" w:cs="Times New Roman"/>
              </w:rPr>
              <m:t>Δφ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/>
              <w:rPr>
                <w:rFonts w:hint="default" w:ascii="Cambria Math" w:hAnsi="Cambria Math" w:eastAsia="宋体" w:cs="Times New Roman"/>
              </w:rPr>
              <m:t>R</m:t>
            </m:r>
            <m:ctrlPr>
              <w:rPr>
                <w:rFonts w:hint="default" w:ascii="Cambria Math" w:hAnsi="Cambria Math" w:cs="Times New Roman"/>
              </w:rPr>
            </m:ctrlPr>
          </m:den>
        </m:f>
      </m:oMath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Cambria Math" w:cs="Times New Roman"/>
        </w:rPr>
        <w:t>△</w:t>
      </w:r>
      <w:r>
        <w:rPr>
          <w:rFonts w:hint="default" w:ascii="Times New Roman" w:hAnsi="Times New Roman" w:eastAsia="Times New Roman" w:cs="Times New Roman"/>
          <w:i/>
        </w:rPr>
        <w:t>Φ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ab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Cambria Math" w:cs="Times New Roman"/>
        </w:rPr>
        <w:t>△</w:t>
      </w:r>
      <w:r>
        <w:rPr>
          <w:rFonts w:hint="default" w:ascii="Times New Roman" w:hAnsi="Times New Roman" w:eastAsia="Times New Roman" w:cs="Times New Roman"/>
          <w:i/>
        </w:rPr>
        <w:t>Φ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，则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ab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，通过金属棒横截面的电荷量之比为1:1；故C错误.</w:t>
      </w:r>
    </w:p>
    <w:p w14:paraId="6D977AF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D、根据能量守恒定律，热量为：</w:t>
      </w:r>
      <w:r>
        <w:rPr>
          <w:rFonts w:hint="default" w:ascii="Times New Roman" w:hAnsi="Times New Roman" w:cs="Times New Roman"/>
        </w:rPr>
        <w:object>
          <v:shape id="_x0000_i1271" o:spt="75" alt="eqIdb641672d034163b4dfb0e4670fed9307" type="#_x0000_t75" style="height:27.25pt;width:226.15pt;" o:ole="t" filled="f" o:preferrelative="t" stroked="f" coordsize="21600,21600">
            <v:path/>
            <v:fill on="f" focussize="0,0"/>
            <v:stroke on="f" joinstyle="miter"/>
            <v:imagedata r:id="rId479" o:title="eqIdb641672d034163b4dfb0e4670fed9307"/>
            <o:lock v:ext="edit" aspectratio="t"/>
            <w10:wrap type="none"/>
            <w10:anchorlock/>
          </v:shape>
          <o:OLEObject Type="Embed" ProgID="Equation.DSMT4" ShapeID="_x0000_i1271" DrawAspect="Content" ObjectID="_1468075971" r:id="rId4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;同理</w:t>
      </w:r>
      <w:r>
        <w:rPr>
          <w:rFonts w:hint="default" w:ascii="Times New Roman" w:hAnsi="Times New Roman" w:eastAsia="Times New Roman" w:cs="Times New Roman"/>
          <w:i/>
        </w:rPr>
        <w:t>Q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Fx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-</w:t>
      </w:r>
      <w:r>
        <w:rPr>
          <w:rFonts w:hint="default" w:ascii="Times New Roman" w:hAnsi="Times New Roman" w:eastAsia="Times New Roman" w:cs="Times New Roman"/>
          <w:i/>
        </w:rPr>
        <w:t>max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bc</w:t>
      </w:r>
      <w:r>
        <w:rPr>
          <w:rFonts w:hint="default" w:ascii="Times New Roman" w:hAnsi="Times New Roman" w:cs="Times New Roman"/>
        </w:rPr>
        <w:t>，加速度相等，</w:t>
      </w:r>
      <w:r>
        <w:rPr>
          <w:rFonts w:hint="default" w:ascii="Times New Roman" w:hAnsi="Times New Roman" w:eastAsia="Times New Roman" w:cs="Times New Roman"/>
          <w:i/>
        </w:rPr>
        <w:t>ab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bc</w:t>
      </w:r>
      <w:r>
        <w:rPr>
          <w:rFonts w:hint="default" w:ascii="Times New Roman" w:hAnsi="Times New Roman" w:cs="Times New Roman"/>
        </w:rPr>
        <w:t>的位移相等，但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不等，所以产生的热量不等；故D错误.故选B.</w:t>
      </w:r>
    </w:p>
    <w:p w14:paraId="3C0643CB"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b/>
          <w:i w:val="0"/>
          <w:sz w:val="21"/>
          <w:lang w:eastAsia="zh-CN"/>
        </w:rPr>
      </w:pPr>
      <w:r>
        <w:rPr>
          <w:rFonts w:hint="eastAsia" w:ascii="宋体" w:hAnsi="宋体" w:cs="宋体"/>
          <w:b/>
          <w:i w:val="0"/>
          <w:sz w:val="21"/>
          <w:lang w:eastAsia="zh-CN"/>
        </w:rPr>
        <w:t>对应题型精炼</w:t>
      </w:r>
    </w:p>
    <w:p w14:paraId="169F7E63"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4D30D">
      <w:pPr>
        <w:shd w:val="clear" w:color="auto" w:fill="FFFFFF"/>
        <w:spacing w:line="360" w:lineRule="auto"/>
        <w:jc w:val="left"/>
        <w:textAlignment w:val="center"/>
      </w:pPr>
      <w:r>
        <w:t>1．如图所示，上端接有</w:t>
      </w:r>
      <w:r>
        <w:rPr>
          <w:rFonts w:ascii="Times New Roman" w:hAnsi="Times New Roman" w:eastAsia="Times New Roman" w:cs="Times New Roman"/>
          <w:i/>
        </w:rPr>
        <w:t>R</w:t>
      </w:r>
      <w:r>
        <w:t>＝1.5Ω的定值电阻的两平行粗糙导轨，间距为</w:t>
      </w:r>
      <w:r>
        <w:rPr>
          <w:rFonts w:ascii="Times New Roman" w:hAnsi="Times New Roman" w:eastAsia="Times New Roman" w:cs="Times New Roman"/>
          <w:i/>
        </w:rPr>
        <w:t>L</w:t>
      </w:r>
      <w:r>
        <w:t>＝0.25m，足够长的倾斜部分和水平部分圆滑连接，倾斜部分与水平面的夹角</w:t>
      </w:r>
      <w:r>
        <w:object>
          <v:shape id="_x0000_i1272" o:spt="75" alt="eqIda3607714050663c99950fa962d4b0cfb" type="#_x0000_t75" style="height:14.3pt;width:32.55pt;" o:ole="t" filled="f" o:preferrelative="t" stroked="f" coordsize="21600,21600">
            <v:path/>
            <v:fill on="f" focussize="0,0"/>
            <v:stroke on="f" joinstyle="miter"/>
            <v:imagedata r:id="rId482" o:title="eqIda3607714050663c99950fa962d4b0cfb"/>
            <o:lock v:ext="edit" aspectratio="t"/>
            <w10:wrap type="none"/>
            <w10:anchorlock/>
          </v:shape>
          <o:OLEObject Type="Embed" ProgID="Equation.DSMT4" ShapeID="_x0000_i1272" DrawAspect="Content" ObjectID="_1468075972" r:id="rId481">
            <o:LockedField>false</o:LockedField>
          </o:OLEObject>
        </w:object>
      </w:r>
      <w:r>
        <w:t>，倾斜部分有一垂直斜面向上的匀强磁场，磁感应强度大小为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＝4T，水平部分没有磁场。垂直于导轨的质量为</w:t>
      </w:r>
      <w:r>
        <w:rPr>
          <w:rFonts w:ascii="Times New Roman" w:hAnsi="Times New Roman" w:eastAsia="Times New Roman" w:cs="Times New Roman"/>
          <w:i/>
        </w:rPr>
        <w:t>m</w:t>
      </w:r>
      <w:r>
        <w:t>＝0.5kg、电阻为</w:t>
      </w:r>
      <w:r>
        <w:rPr>
          <w:rFonts w:ascii="Times New Roman" w:hAnsi="Times New Roman" w:eastAsia="Times New Roman" w:cs="Times New Roman"/>
          <w:i/>
        </w:rPr>
        <w:t>r</w:t>
      </w:r>
      <w:r>
        <w:t>＝0.5Ω的金属棒</w:t>
      </w:r>
      <w:r>
        <w:rPr>
          <w:rFonts w:ascii="Times New Roman" w:hAnsi="Times New Roman" w:eastAsia="Times New Roman" w:cs="Times New Roman"/>
          <w:i/>
        </w:rPr>
        <w:t>ab</w:t>
      </w:r>
      <w:r>
        <w:t>，从斜面上足够高的某处由静止释放，运动中与导轨有良好接触。已知金属棒与轨道间的动摩擦因数</w:t>
      </w:r>
      <w:r>
        <w:object>
          <v:shape id="_x0000_i1273" o:spt="75" alt="eqIdf881cb9071ca8fea7cef4ab8d4865589" type="#_x0000_t75" style="height:13.7pt;width:33.4pt;" o:ole="t" filled="f" o:preferrelative="t" stroked="f" coordsize="21600,21600">
            <v:path/>
            <v:fill on="f" focussize="0,0"/>
            <v:stroke on="f" joinstyle="miter"/>
            <v:imagedata r:id="rId484" o:title="eqIdf881cb9071ca8fea7cef4ab8d4865589"/>
            <o:lock v:ext="edit" aspectratio="t"/>
            <w10:wrap type="none"/>
            <w10:anchorlock/>
          </v:shape>
          <o:OLEObject Type="Embed" ProgID="Equation.DSMT4" ShapeID="_x0000_i1273" DrawAspect="Content" ObjectID="_1468075973" r:id="rId483">
            <o:LockedField>false</o:LockedField>
          </o:OLEObject>
        </w:object>
      </w:r>
      <w:r>
        <w:t>，其余电阻不计，重力加速度</w:t>
      </w:r>
      <w:r>
        <w:rPr>
          <w:rFonts w:ascii="Times New Roman" w:hAnsi="Times New Roman" w:eastAsia="Times New Roman" w:cs="Times New Roman"/>
          <w:i/>
        </w:rPr>
        <w:t>g</w:t>
      </w:r>
      <w:r>
        <w:t>取10m/s</w:t>
      </w:r>
      <w:r>
        <w:rPr>
          <w:vertAlign w:val="superscript"/>
        </w:rPr>
        <w:t>2</w:t>
      </w:r>
      <w:r>
        <w:t>，sin37°＝0.6。cos37°＝0.8。求：</w:t>
      </w:r>
    </w:p>
    <w:p w14:paraId="36B9C2BC">
      <w:pPr>
        <w:shd w:val="clear" w:color="auto" w:fill="FFFFFF"/>
        <w:spacing w:line="360" w:lineRule="auto"/>
        <w:jc w:val="left"/>
        <w:textAlignment w:val="center"/>
      </w:pPr>
      <w:r>
        <w:t>（1）金属棒</w:t>
      </w:r>
      <w:r>
        <w:rPr>
          <w:rFonts w:ascii="Times New Roman" w:hAnsi="Times New Roman" w:eastAsia="Times New Roman" w:cs="Times New Roman"/>
          <w:i/>
        </w:rPr>
        <w:t>ab</w:t>
      </w:r>
      <w:r>
        <w:t>在倾斜轨道上的最大速率；</w:t>
      </w:r>
    </w:p>
    <w:p w14:paraId="73BADDD4">
      <w:pPr>
        <w:shd w:val="clear" w:color="auto" w:fill="FFFFFF"/>
        <w:spacing w:line="360" w:lineRule="auto"/>
        <w:jc w:val="left"/>
        <w:textAlignment w:val="center"/>
      </w:pPr>
      <w:r>
        <w:t>（2）金属棒</w:t>
      </w:r>
      <w:r>
        <w:rPr>
          <w:rFonts w:ascii="Times New Roman" w:hAnsi="Times New Roman" w:eastAsia="Times New Roman" w:cs="Times New Roman"/>
          <w:i/>
        </w:rPr>
        <w:t>ab</w:t>
      </w:r>
      <w:r>
        <w:t>在水平轨道的运行路程；</w:t>
      </w:r>
    </w:p>
    <w:p w14:paraId="3686B6AB">
      <w:pPr>
        <w:shd w:val="clear" w:color="auto" w:fill="FFFFFF"/>
        <w:spacing w:line="360" w:lineRule="auto"/>
        <w:jc w:val="left"/>
        <w:textAlignment w:val="center"/>
      </w:pPr>
      <w:r>
        <w:t>（3）若金属棒从高度</w:t>
      </w:r>
      <w:r>
        <w:rPr>
          <w:rFonts w:ascii="Times New Roman" w:hAnsi="Times New Roman" w:eastAsia="Times New Roman" w:cs="Times New Roman"/>
          <w:i/>
        </w:rPr>
        <w:t>h</w:t>
      </w:r>
      <w:r>
        <w:t>＝0.9m处滑下（进入水平轨道前已处于平衡状态），电阻</w:t>
      </w:r>
      <w:r>
        <w:rPr>
          <w:rFonts w:ascii="Times New Roman" w:hAnsi="Times New Roman" w:eastAsia="Times New Roman" w:cs="Times New Roman"/>
          <w:i/>
        </w:rPr>
        <w:t>R</w:t>
      </w:r>
      <w:r>
        <w:t>上产生的热量。</w:t>
      </w:r>
    </w:p>
    <w:p w14:paraId="680C30FF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81225" cy="1190625"/>
            <wp:effectExtent l="0" t="0" r="9525" b="9525"/>
            <wp:docPr id="100003" name="图片 100003" descr="@@@aeafa443-e432-4380-9963-2c0e113632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aeafa443-e432-4380-9963-2c0e1136325d"/>
                    <pic:cNvPicPr>
                      <a:picLocks noChangeAspect="1"/>
                    </pic:cNvPicPr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0ECAE3E">
      <w:pPr>
        <w:shd w:val="clear" w:color="auto" w:fill="FFFFFF"/>
        <w:spacing w:line="360" w:lineRule="auto"/>
        <w:jc w:val="left"/>
        <w:textAlignment w:val="center"/>
      </w:pPr>
      <w:r>
        <w:t>2．如图所示，足够长的平行金属导轨倾斜地固定在水平面上，倾角为</w:t>
      </w:r>
      <w:r>
        <w:object>
          <v:shape id="_x0000_i1274" o:spt="75" alt="eqId912b6b14c72a43003dd0919636f8c272" type="#_x0000_t75" style="height:12.75pt;width:35.15pt;" o:ole="t" filled="f" o:preferrelative="t" stroked="f" coordsize="21600,21600">
            <v:path/>
            <v:fill on="f" focussize="0,0"/>
            <v:stroke on="f" joinstyle="miter"/>
            <v:imagedata r:id="rId487" o:title="eqId912b6b14c72a43003dd0919636f8c272"/>
            <o:lock v:ext="edit" aspectratio="t"/>
            <w10:wrap type="none"/>
            <w10:anchorlock/>
          </v:shape>
          <o:OLEObject Type="Embed" ProgID="Equation.DSMT4" ShapeID="_x0000_i1274" DrawAspect="Content" ObjectID="_1468075974" r:id="rId486">
            <o:LockedField>false</o:LockedField>
          </o:OLEObject>
        </w:object>
      </w:r>
      <w:r>
        <w:t>，两导轨之间的间距为</w:t>
      </w:r>
      <w:r>
        <w:rPr>
          <w:rFonts w:ascii="Times New Roman" w:hAnsi="Times New Roman" w:eastAsia="Times New Roman" w:cs="Times New Roman"/>
          <w:i/>
        </w:rPr>
        <w:t>L</w:t>
      </w:r>
      <w:r>
        <w:t>＝0.5m，导轨的上端与阻值为</w:t>
      </w:r>
      <w:r>
        <w:rPr>
          <w:rFonts w:ascii="Times New Roman" w:hAnsi="Times New Roman" w:eastAsia="Times New Roman" w:cs="Times New Roman"/>
          <w:i/>
        </w:rPr>
        <w:t>R</w:t>
      </w:r>
      <w:r>
        <w:t>＝0.8Ω的定值电阻连接，虚线</w:t>
      </w:r>
      <w:r>
        <w:rPr>
          <w:rFonts w:ascii="Times New Roman" w:hAnsi="Times New Roman" w:eastAsia="Times New Roman" w:cs="Times New Roman"/>
          <w:i/>
        </w:rPr>
        <w:t>ab</w:t>
      </w:r>
      <w:r>
        <w:t>的下侧存在垂直导轨平面向上的匀强磁场，磁感应强度大小为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＝1T。现将一质量为</w:t>
      </w:r>
      <w:r>
        <w:rPr>
          <w:rFonts w:ascii="Times New Roman" w:hAnsi="Times New Roman" w:eastAsia="Times New Roman" w:cs="Times New Roman"/>
          <w:i/>
        </w:rPr>
        <w:t>m</w:t>
      </w:r>
      <w:r>
        <w:t>＝0.5kg的导体棒</w:t>
      </w:r>
      <w:r>
        <w:rPr>
          <w:rFonts w:ascii="Times New Roman" w:hAnsi="Times New Roman" w:eastAsia="Times New Roman" w:cs="Times New Roman"/>
          <w:i/>
        </w:rPr>
        <w:t>PQ</w:t>
      </w:r>
      <w:r>
        <w:t>由</w:t>
      </w:r>
      <w:r>
        <w:rPr>
          <w:rFonts w:ascii="Times New Roman" w:hAnsi="Times New Roman" w:eastAsia="Times New Roman" w:cs="Times New Roman"/>
          <w:i/>
        </w:rPr>
        <w:t>ab</w:t>
      </w:r>
      <w:r>
        <w:t>右上侧</w:t>
      </w:r>
      <w:r>
        <w:rPr>
          <w:rFonts w:ascii="Times New Roman" w:hAnsi="Times New Roman" w:eastAsia="Times New Roman" w:cs="Times New Roman"/>
          <w:i/>
        </w:rPr>
        <w:t>x</w:t>
      </w:r>
      <w:r>
        <w:t>＝2m处垂直导轨静止释放，导体棒与导轨之间的动摩擦因数为</w:t>
      </w:r>
      <w:r>
        <w:object>
          <v:shape id="_x0000_i1275" o:spt="75" alt="eqIdeaf05975a6d6f0da58615741a3d59dfc" type="#_x0000_t75" style="height:13.7pt;width:38.7pt;" o:ole="t" filled="f" o:preferrelative="t" stroked="f" coordsize="21600,21600">
            <v:path/>
            <v:fill on="f" focussize="0,0"/>
            <v:stroke on="f" joinstyle="miter"/>
            <v:imagedata r:id="rId489" o:title="eqIdeaf05975a6d6f0da58615741a3d59dfc"/>
            <o:lock v:ext="edit" aspectratio="t"/>
            <w10:wrap type="none"/>
            <w10:anchorlock/>
          </v:shape>
          <o:OLEObject Type="Embed" ProgID="Equation.DSMT4" ShapeID="_x0000_i1275" DrawAspect="Content" ObjectID="_1468075975" r:id="rId488">
            <o:LockedField>false</o:LockedField>
          </o:OLEObject>
        </w:object>
      </w:r>
      <w:r>
        <w:t>，已知导体棒的电阻值为</w:t>
      </w:r>
      <w:r>
        <w:rPr>
          <w:rFonts w:ascii="Times New Roman" w:hAnsi="Times New Roman" w:eastAsia="Times New Roman" w:cs="Times New Roman"/>
          <w:i/>
        </w:rPr>
        <w:t>r</w:t>
      </w:r>
      <w:r>
        <w:t>＝0.2Ω，整个过程中导体棒始终与导轨保持垂直且接触良好，忽略导轨的电阻。重力加速度取</w:t>
      </w:r>
      <w:r>
        <w:object>
          <v:shape id="_x0000_i1276" o:spt="75" alt="eqId799edf593e3ba2b2372a83d9782be3a2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91" o:title="eqId799edf593e3ba2b2372a83d9782be3a2"/>
            <o:lock v:ext="edit" aspectratio="t"/>
            <w10:wrap type="none"/>
            <w10:anchorlock/>
          </v:shape>
          <o:OLEObject Type="Embed" ProgID="Equation.DSMT4" ShapeID="_x0000_i1276" DrawAspect="Content" ObjectID="_1468075976" r:id="rId490">
            <o:LockedField>false</o:LockedField>
          </o:OLEObject>
        </w:object>
      </w:r>
      <w:r>
        <w:t>，</w:t>
      </w:r>
      <w:r>
        <w:object>
          <v:shape id="_x0000_i1277" o:spt="75" alt="eqIdf986badfc5dea707c164e2ab6c98dd06" type="#_x0000_t75" style="height:12.55pt;width:55.4pt;" o:ole="t" filled="f" o:preferrelative="t" stroked="f" coordsize="21600,21600">
            <v:path/>
            <v:fill on="f" focussize="0,0"/>
            <v:stroke on="f" joinstyle="miter"/>
            <v:imagedata r:id="rId493" o:title="eqIdf986badfc5dea707c164e2ab6c98dd06"/>
            <o:lock v:ext="edit" aspectratio="t"/>
            <w10:wrap type="none"/>
            <w10:anchorlock/>
          </v:shape>
          <o:OLEObject Type="Embed" ProgID="Equation.DSMT4" ShapeID="_x0000_i1277" DrawAspect="Content" ObjectID="_1468075977" r:id="rId492">
            <o:LockedField>false</o:LockedField>
          </o:OLEObject>
        </w:object>
      </w:r>
      <w:r>
        <w:t>，</w:t>
      </w:r>
      <w:r>
        <w:object>
          <v:shape id="_x0000_i1278" o:spt="75" alt="eqIdfb8485466d2127bd681a322f87c58f86" type="#_x0000_t75" style="height:12.65pt;width:56.3pt;" o:ole="t" filled="f" o:preferrelative="t" stroked="f" coordsize="21600,21600">
            <v:path/>
            <v:fill on="f" focussize="0,0"/>
            <v:stroke on="f" joinstyle="miter"/>
            <v:imagedata r:id="rId495" o:title="eqIdfb8485466d2127bd681a322f87c58f8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94">
            <o:LockedField>false</o:LockedField>
          </o:OLEObject>
        </w:object>
      </w:r>
      <w:r>
        <w:t>。求：</w:t>
      </w:r>
    </w:p>
    <w:p w14:paraId="73EA9D1D">
      <w:pPr>
        <w:shd w:val="clear" w:color="auto" w:fill="FFFFFF"/>
        <w:spacing w:line="360" w:lineRule="auto"/>
        <w:jc w:val="left"/>
        <w:textAlignment w:val="center"/>
      </w:pPr>
      <w:r>
        <w:t>（1）导体棒稳定下滑时的速度大小；</w:t>
      </w:r>
    </w:p>
    <w:p w14:paraId="064BDBA6">
      <w:pPr>
        <w:shd w:val="clear" w:color="auto" w:fill="FFFFFF"/>
        <w:spacing w:line="360" w:lineRule="auto"/>
        <w:jc w:val="left"/>
        <w:textAlignment w:val="center"/>
      </w:pPr>
      <w:r>
        <w:t>（2）若从释放到导体棒的速度为</w:t>
      </w:r>
      <w:r>
        <w:rPr>
          <w:rFonts w:ascii="Times New Roman" w:hAnsi="Times New Roman" w:eastAsia="Times New Roman" w:cs="Times New Roman"/>
          <w:i/>
        </w:rPr>
        <w:t>v</w:t>
      </w:r>
      <w:r>
        <w:t>＝5m/s时，流过定值电阻的电荷量为</w:t>
      </w:r>
      <w:r>
        <w:rPr>
          <w:rFonts w:ascii="Times New Roman" w:hAnsi="Times New Roman" w:eastAsia="Times New Roman" w:cs="Times New Roman"/>
          <w:i/>
        </w:rPr>
        <w:t>q</w:t>
      </w:r>
      <w:r>
        <w:t>＝2.0C，则该过程中定值电阻上产生的焦耳热。</w:t>
      </w:r>
    </w:p>
    <w:p w14:paraId="0932EE75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66875" cy="1476375"/>
            <wp:effectExtent l="0" t="0" r="9525" b="9525"/>
            <wp:docPr id="100005" name="图片 100005" descr="@@@d7c0f638-bfe1-4797-9d40-59316d19c8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d7c0f638-bfe1-4797-9d40-59316d19c8cb"/>
                    <pic:cNvPicPr>
                      <a:picLocks noChangeAspect="1"/>
                    </pic:cNvPicPr>
                  </pic:nvPicPr>
                  <pic:blipFill>
                    <a:blip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E844C4D">
      <w:pPr>
        <w:shd w:val="clear" w:color="auto" w:fill="FFFFFF"/>
        <w:spacing w:line="360" w:lineRule="auto"/>
        <w:jc w:val="left"/>
        <w:textAlignment w:val="center"/>
      </w:pPr>
      <w:r>
        <w:t>3．如图所示，两根等高的四分之一光滑圆弧轨道半径为</w:t>
      </w:r>
      <w:r>
        <w:rPr>
          <w:rFonts w:ascii="Times New Roman" w:hAnsi="Times New Roman" w:eastAsia="Times New Roman" w:cs="Times New Roman"/>
          <w:i/>
        </w:rPr>
        <w:t>r</w:t>
      </w:r>
      <w:r>
        <w:t>、间距为</w:t>
      </w:r>
      <w:r>
        <w:rPr>
          <w:rFonts w:ascii="Times New Roman" w:hAnsi="Times New Roman" w:eastAsia="Times New Roman" w:cs="Times New Roman"/>
          <w:i/>
        </w:rPr>
        <w:t>L</w:t>
      </w:r>
      <w:r>
        <w:t>，</w:t>
      </w:r>
      <w:r>
        <w:rPr>
          <w:rFonts w:ascii="Times New Roman" w:hAnsi="Times New Roman" w:eastAsia="Times New Roman" w:cs="Times New Roman"/>
          <w:i/>
        </w:rPr>
        <w:t>Oa</w:t>
      </w:r>
      <w:r>
        <w:t>水平、</w:t>
      </w:r>
      <w:r>
        <w:rPr>
          <w:rFonts w:ascii="Times New Roman" w:hAnsi="Times New Roman" w:eastAsia="Times New Roman" w:cs="Times New Roman"/>
          <w:i/>
        </w:rPr>
        <w:t>Oc</w:t>
      </w:r>
      <w:r>
        <w:t>竖直，在轨道顶端连有一阻值为</w:t>
      </w:r>
      <w:r>
        <w:rPr>
          <w:rFonts w:ascii="Times New Roman" w:hAnsi="Times New Roman" w:eastAsia="Times New Roman" w:cs="Times New Roman"/>
          <w:i/>
        </w:rPr>
        <w:t>R</w:t>
      </w:r>
      <w:r>
        <w:t>的电阻，整个装置处在一竖直向上的匀强磁场中，磁感应强度为</w:t>
      </w:r>
      <w:r>
        <w:rPr>
          <w:rFonts w:ascii="Times New Roman" w:hAnsi="Times New Roman" w:eastAsia="Times New Roman" w:cs="Times New Roman"/>
          <w:i/>
        </w:rPr>
        <w:t>B</w:t>
      </w:r>
      <w:r>
        <w:t>。现有一根长度稍大于</w:t>
      </w:r>
      <w:r>
        <w:rPr>
          <w:rFonts w:ascii="Times New Roman" w:hAnsi="Times New Roman" w:eastAsia="Times New Roman" w:cs="Times New Roman"/>
          <w:i/>
        </w:rPr>
        <w:t>L</w:t>
      </w:r>
      <w:r>
        <w:t>、质量为</w:t>
      </w:r>
      <w:r>
        <w:rPr>
          <w:rFonts w:ascii="Times New Roman" w:hAnsi="Times New Roman" w:eastAsia="Times New Roman" w:cs="Times New Roman"/>
          <w:i/>
        </w:rPr>
        <w:t>m</w:t>
      </w:r>
      <w:r>
        <w:rPr>
          <w:i/>
        </w:rPr>
        <w:t>、</w:t>
      </w:r>
      <w:r>
        <w:t>电阻也为</w:t>
      </w:r>
      <w:r>
        <w:rPr>
          <w:rFonts w:ascii="Times New Roman" w:hAnsi="Times New Roman" w:eastAsia="Times New Roman" w:cs="Times New Roman"/>
          <w:i/>
        </w:rPr>
        <w:t>R</w:t>
      </w:r>
      <w:r>
        <w:t>的金属棒从轨道的顶端</w:t>
      </w:r>
      <w:r>
        <w:rPr>
          <w:rFonts w:ascii="Times New Roman" w:hAnsi="Times New Roman" w:eastAsia="Times New Roman" w:cs="Times New Roman"/>
          <w:i/>
        </w:rPr>
        <w:t>ab</w:t>
      </w:r>
      <w:r>
        <w:t>处由静止开始下滑，到达轨道底端</w:t>
      </w:r>
      <w:r>
        <w:rPr>
          <w:rFonts w:ascii="Times New Roman" w:hAnsi="Times New Roman" w:eastAsia="Times New Roman" w:cs="Times New Roman"/>
          <w:i/>
        </w:rPr>
        <w:t>cd</w:t>
      </w:r>
      <w:r>
        <w:t>时受到轨道的支持力为2</w:t>
      </w:r>
      <w:r>
        <w:rPr>
          <w:rFonts w:ascii="Times New Roman" w:hAnsi="Times New Roman" w:eastAsia="Times New Roman" w:cs="Times New Roman"/>
          <w:i/>
        </w:rPr>
        <w:t>mg</w:t>
      </w:r>
      <w:r>
        <w:t>。全程中金属棒与导轨接触良好，轨道电阻不计，求：</w:t>
      </w:r>
    </w:p>
    <w:p w14:paraId="7D040789">
      <w:pPr>
        <w:shd w:val="clear" w:color="auto" w:fill="FFFFFF"/>
        <w:spacing w:line="360" w:lineRule="auto"/>
        <w:jc w:val="left"/>
        <w:textAlignment w:val="center"/>
      </w:pPr>
      <w:r>
        <w:t>（1）金属棒到达轨道底端</w:t>
      </w:r>
      <w:r>
        <w:rPr>
          <w:rFonts w:ascii="Times New Roman" w:hAnsi="Times New Roman" w:eastAsia="Times New Roman" w:cs="Times New Roman"/>
          <w:i/>
        </w:rPr>
        <w:t>cd</w:t>
      </w:r>
      <w:r>
        <w:t>时通过电阻</w:t>
      </w:r>
      <w:r>
        <w:rPr>
          <w:rFonts w:ascii="Times New Roman" w:hAnsi="Times New Roman" w:eastAsia="Times New Roman" w:cs="Times New Roman"/>
          <w:i/>
        </w:rPr>
        <w:t>R</w:t>
      </w:r>
      <w:r>
        <w:t>的电流；</w:t>
      </w:r>
    </w:p>
    <w:p w14:paraId="67CE5626">
      <w:pPr>
        <w:shd w:val="clear" w:color="auto" w:fill="FFFFFF"/>
        <w:spacing w:line="360" w:lineRule="auto"/>
        <w:jc w:val="left"/>
        <w:textAlignment w:val="center"/>
      </w:pPr>
      <w:r>
        <w:t>（2）金属棒从</w:t>
      </w:r>
      <w:r>
        <w:rPr>
          <w:rFonts w:ascii="Times New Roman" w:hAnsi="Times New Roman" w:eastAsia="Times New Roman" w:cs="Times New Roman"/>
          <w:i/>
        </w:rPr>
        <w:t>ab</w:t>
      </w:r>
      <w:r>
        <w:t>下滑到</w:t>
      </w:r>
      <w:r>
        <w:rPr>
          <w:rFonts w:ascii="Times New Roman" w:hAnsi="Times New Roman" w:eastAsia="Times New Roman" w:cs="Times New Roman"/>
          <w:i/>
        </w:rPr>
        <w:t>cd</w:t>
      </w:r>
      <w:r>
        <w:t>过程中电阻</w:t>
      </w:r>
      <w:r>
        <w:rPr>
          <w:rFonts w:ascii="Times New Roman" w:hAnsi="Times New Roman" w:eastAsia="Times New Roman" w:cs="Times New Roman"/>
          <w:i/>
        </w:rPr>
        <w:t>R</w:t>
      </w:r>
      <w:r>
        <w:t>中产生的焦耳热；</w:t>
      </w:r>
    </w:p>
    <w:p w14:paraId="6A2B79C0">
      <w:pPr>
        <w:shd w:val="clear" w:color="auto" w:fill="FFFFFF"/>
        <w:spacing w:line="360" w:lineRule="auto"/>
        <w:jc w:val="left"/>
        <w:textAlignment w:val="center"/>
      </w:pPr>
      <w:r>
        <w:t>（3）若金属棒在拉力作用下，从</w:t>
      </w:r>
      <w:r>
        <w:rPr>
          <w:rFonts w:ascii="Times New Roman" w:hAnsi="Times New Roman" w:eastAsia="Times New Roman" w:cs="Times New Roman"/>
          <w:i/>
        </w:rPr>
        <w:t>cd</w:t>
      </w:r>
      <w:r>
        <w:t>开始以速度v</w:t>
      </w:r>
      <w:r>
        <w:rPr>
          <w:vertAlign w:val="subscript"/>
        </w:rPr>
        <w:t>0</w:t>
      </w:r>
      <w:r>
        <w:t>向右沿轨道做匀速圆周运动，则在到达</w:t>
      </w:r>
      <w:r>
        <w:rPr>
          <w:rFonts w:ascii="Times New Roman" w:hAnsi="Times New Roman" w:eastAsia="Times New Roman" w:cs="Times New Roman"/>
          <w:i/>
        </w:rPr>
        <w:t>ab</w:t>
      </w:r>
      <w:r>
        <w:t>的过程中拉力做的功为多少?</w:t>
      </w:r>
    </w:p>
    <w:p w14:paraId="59CA045A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04975" cy="1476375"/>
            <wp:effectExtent l="0" t="0" r="9525" b="9525"/>
            <wp:docPr id="100007" name="图片 100007" descr="@@@2bad1d55-9994-47ba-8947-95bbcd295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2bad1d55-9994-47ba-8947-95bbcd295734"/>
                    <pic:cNvPicPr>
                      <a:picLocks noChangeAspect="1"/>
                    </pic:cNvPicPr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FB5EB38">
      <w:pPr>
        <w:shd w:val="clear" w:color="auto" w:fill="FFFFFF"/>
        <w:spacing w:line="360" w:lineRule="auto"/>
        <w:jc w:val="left"/>
        <w:textAlignment w:val="center"/>
      </w:pPr>
      <w:r>
        <w:t>4．如图甲所示，竖直放置的光滑平行金属导轨</w:t>
      </w:r>
      <w:r>
        <w:rPr>
          <w:rFonts w:ascii="Times New Roman" w:hAnsi="Times New Roman" w:eastAsia="Times New Roman" w:cs="Times New Roman"/>
          <w:i/>
        </w:rPr>
        <w:t>M</w:t>
      </w:r>
      <w:r>
        <w:t>N、</w:t>
      </w:r>
      <w:r>
        <w:rPr>
          <w:rFonts w:ascii="Times New Roman" w:hAnsi="Times New Roman" w:eastAsia="Times New Roman" w:cs="Times New Roman"/>
          <w:i/>
        </w:rPr>
        <w:t>PQ</w:t>
      </w:r>
      <w:r>
        <w:t>相距</w:t>
      </w:r>
      <w:r>
        <w:rPr>
          <w:rFonts w:ascii="Times New Roman" w:hAnsi="Times New Roman" w:eastAsia="Times New Roman" w:cs="Times New Roman"/>
          <w:i/>
        </w:rPr>
        <w:t>L</w:t>
      </w:r>
      <w:r>
        <w:t>，在</w:t>
      </w:r>
      <w:r>
        <w:rPr>
          <w:rFonts w:ascii="Times New Roman" w:hAnsi="Times New Roman" w:eastAsia="Times New Roman" w:cs="Times New Roman"/>
          <w:i/>
        </w:rPr>
        <w:t>M</w:t>
      </w:r>
      <w:r>
        <w:t>点和</w:t>
      </w:r>
      <w:r>
        <w:rPr>
          <w:rFonts w:ascii="Times New Roman" w:hAnsi="Times New Roman" w:eastAsia="Times New Roman" w:cs="Times New Roman"/>
          <w:i/>
        </w:rPr>
        <w:t>P</w:t>
      </w:r>
      <w:r>
        <w:t>点间接有一个阻值为</w:t>
      </w:r>
      <w:r>
        <w:object>
          <v:shape id="_x0000_i1279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1" o:title="eqId4aa0df7f1e45f9de29e802c7f19a4f64"/>
            <o:lock v:ext="edit" aspectratio="t"/>
            <w10:wrap type="none"/>
            <w10:anchorlock/>
          </v:shape>
          <o:OLEObject Type="Embed" ProgID="Equation.DSMT4" ShapeID="_x0000_i1279" DrawAspect="Content" ObjectID="_1468075979" r:id="rId498">
            <o:LockedField>false</o:LockedField>
          </o:OLEObject>
        </w:object>
      </w:r>
      <w:r>
        <w:t>的电阻，在两导轨间的矩形区域</w:t>
      </w:r>
      <w:r>
        <w:object>
          <v:shape id="_x0000_i1280" o:spt="75" alt="eqId7f4e305339a9ce73a332d8108ccc25f1" type="#_x0000_t75" style="height:18.85pt;width:41.35pt;" o:ole="t" filled="f" o:preferrelative="t" stroked="f" coordsize="21600,21600">
            <v:path/>
            <v:fill on="f" focussize="0,0"/>
            <v:stroke on="f" joinstyle="miter"/>
            <v:imagedata r:id="rId500" o:title="eqId7f4e305339a9ce73a332d8108ccc25f1"/>
            <o:lock v:ext="edit" aspectratio="t"/>
            <w10:wrap type="none"/>
            <w10:anchorlock/>
          </v:shape>
          <o:OLEObject Type="Embed" ProgID="Equation.DSMT4" ShapeID="_x0000_i1280" DrawAspect="Content" ObjectID="_1468075980" r:id="rId499">
            <o:LockedField>false</o:LockedField>
          </o:OLEObject>
        </w:object>
      </w:r>
      <w:r>
        <w:t>内有垂直导轨平面向里、宽为</w:t>
      </w:r>
      <w:r>
        <w:rPr>
          <w:rFonts w:ascii="Times New Roman" w:hAnsi="Times New Roman" w:eastAsia="Times New Roman" w:cs="Times New Roman"/>
          <w:i/>
        </w:rPr>
        <w:t>d</w:t>
      </w:r>
      <w:r>
        <w:t>的匀强磁场，磁感应强度为</w:t>
      </w:r>
      <w:r>
        <w:object>
          <v:shape id="_x0000_i128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02" o:title="eqId7f9e8449aad35c5d840a3395ea86df6d"/>
            <o:lock v:ext="edit" aspectratio="t"/>
            <w10:wrap type="none"/>
            <w10:anchorlock/>
          </v:shape>
          <o:OLEObject Type="Embed" ProgID="Equation.DSMT4" ShapeID="_x0000_i1281" DrawAspect="Content" ObjectID="_1468075981" r:id="rId501">
            <o:LockedField>false</o:LockedField>
          </o:OLEObject>
        </w:object>
      </w:r>
      <w:r>
        <w:t>。一质量为</w:t>
      </w:r>
      <w:r>
        <w:rPr>
          <w:rFonts w:ascii="Times New Roman" w:hAnsi="Times New Roman" w:eastAsia="Times New Roman" w:cs="Times New Roman"/>
          <w:i/>
        </w:rPr>
        <w:t>m</w:t>
      </w:r>
      <w:r>
        <w:t>、电阻为</w:t>
      </w:r>
      <w:r>
        <w:rPr>
          <w:rFonts w:ascii="Times New Roman" w:hAnsi="Times New Roman" w:eastAsia="Times New Roman" w:cs="Times New Roman"/>
          <w:i/>
        </w:rPr>
        <w:t>r</w:t>
      </w:r>
      <w:r>
        <w:t>的导体棒</w:t>
      </w:r>
      <w:r>
        <w:rPr>
          <w:rFonts w:ascii="Times New Roman" w:hAnsi="Times New Roman" w:eastAsia="Times New Roman" w:cs="Times New Roman"/>
          <w:i/>
        </w:rPr>
        <w:t>ab</w:t>
      </w:r>
      <w:r>
        <w:t>垂直地搁在导轨上，与磁场的上边界相距</w:t>
      </w:r>
      <w:r>
        <w:object>
          <v:shape id="_x0000_i1282" o:spt="75" alt="eqId4f44f67ab69be2217f7884536cfa53aa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504" o:title="eqId4f44f67ab69be2217f7884536cfa53aa"/>
            <o:lock v:ext="edit" aspectratio="t"/>
            <w10:wrap type="none"/>
            <w10:anchorlock/>
          </v:shape>
          <o:OLEObject Type="Embed" ProgID="Equation.DSMT4" ShapeID="_x0000_i1282" DrawAspect="Content" ObjectID="_1468075982" r:id="rId503">
            <o:LockedField>false</o:LockedField>
          </o:OLEObject>
        </w:object>
      </w:r>
      <w:r>
        <w:t>。现使</w:t>
      </w:r>
      <w:r>
        <w:rPr>
          <w:rFonts w:ascii="Times New Roman" w:hAnsi="Times New Roman" w:eastAsia="Times New Roman" w:cs="Times New Roman"/>
          <w:i/>
        </w:rPr>
        <w:t>ab</w:t>
      </w:r>
      <w:r>
        <w:t>棒由静止开始释放，棒</w:t>
      </w:r>
      <w:r>
        <w:rPr>
          <w:rFonts w:ascii="Times New Roman" w:hAnsi="Times New Roman" w:eastAsia="Times New Roman" w:cs="Times New Roman"/>
          <w:i/>
        </w:rPr>
        <w:t>ab</w:t>
      </w:r>
      <w:r>
        <w:t>在离开磁场前已经做匀速直线运动（棒</w:t>
      </w:r>
      <w:r>
        <w:rPr>
          <w:rFonts w:ascii="Times New Roman" w:hAnsi="Times New Roman" w:eastAsia="Times New Roman" w:cs="Times New Roman"/>
          <w:i/>
        </w:rPr>
        <w:t>ab</w:t>
      </w:r>
      <w:r>
        <w:t>与导轨始终保持良好接触且下落过程中始终保持水平，导轨的电阻不计）。</w:t>
      </w:r>
    </w:p>
    <w:p w14:paraId="32D7280C">
      <w:pPr>
        <w:shd w:val="clear" w:color="auto" w:fill="FFFFFF"/>
        <w:spacing w:line="360" w:lineRule="auto"/>
        <w:jc w:val="left"/>
        <w:textAlignment w:val="center"/>
      </w:pPr>
      <w:r>
        <w:t>（1）求棒</w:t>
      </w:r>
      <w:r>
        <w:rPr>
          <w:rFonts w:ascii="Times New Roman" w:hAnsi="Times New Roman" w:eastAsia="Times New Roman" w:cs="Times New Roman"/>
          <w:i/>
        </w:rPr>
        <w:t>ab</w:t>
      </w:r>
      <w:r>
        <w:t>离开磁场的下边界时的速度大小：</w:t>
      </w:r>
    </w:p>
    <w:p w14:paraId="54C4AB87">
      <w:pPr>
        <w:shd w:val="clear" w:color="auto" w:fill="FFFFFF"/>
        <w:spacing w:line="360" w:lineRule="auto"/>
        <w:jc w:val="left"/>
        <w:textAlignment w:val="center"/>
      </w:pPr>
      <w:r>
        <w:t>（2）讨论棒</w:t>
      </w:r>
      <w:r>
        <w:rPr>
          <w:rFonts w:ascii="Times New Roman" w:hAnsi="Times New Roman" w:eastAsia="Times New Roman" w:cs="Times New Roman"/>
          <w:i/>
        </w:rPr>
        <w:t>ab</w:t>
      </w:r>
      <w:r>
        <w:t>可能出现的运动情况，并作出对应的</w:t>
      </w:r>
      <w:r>
        <w:object>
          <v:shape id="_x0000_i1283" o:spt="75" alt="eqIdd1552707683293dcf684d101dd09b5c9" type="#_x0000_t75" style="height:10.25pt;width:21.1pt;" o:ole="t" filled="f" o:preferrelative="t" stroked="f" coordsize="21600,21600">
            <v:path/>
            <v:fill on="f" focussize="0,0"/>
            <v:stroke on="f" joinstyle="miter"/>
            <v:imagedata r:id="rId506" o:title="eqIdd1552707683293dcf684d101dd09b5c9"/>
            <o:lock v:ext="edit" aspectratio="t"/>
            <w10:wrap type="none"/>
            <w10:anchorlock/>
          </v:shape>
          <o:OLEObject Type="Embed" ProgID="Equation.DSMT4" ShapeID="_x0000_i1283" DrawAspect="Content" ObjectID="_1468075983" r:id="rId505">
            <o:LockedField>false</o:LockedField>
          </o:OLEObject>
        </w:object>
      </w:r>
      <w:r>
        <w:t>图像；</w:t>
      </w:r>
    </w:p>
    <w:p w14:paraId="74B500A1">
      <w:pPr>
        <w:shd w:val="clear" w:color="auto" w:fill="FFFFFF"/>
        <w:spacing w:line="360" w:lineRule="auto"/>
        <w:jc w:val="left"/>
        <w:textAlignment w:val="center"/>
      </w:pPr>
      <w:r>
        <w:t>（3）求金属杆自下落至穿出磁场所用的时间</w:t>
      </w:r>
      <w:r>
        <w:rPr>
          <w:rFonts w:ascii="Times New Roman" w:hAnsi="Times New Roman" w:eastAsia="Times New Roman" w:cs="Times New Roman"/>
          <w:i/>
        </w:rPr>
        <w:t>t</w:t>
      </w:r>
      <w:r>
        <w:t>；</w:t>
      </w:r>
    </w:p>
    <w:p w14:paraId="3A1DC680">
      <w:pPr>
        <w:shd w:val="clear" w:color="auto" w:fill="FFFFFF"/>
        <w:spacing w:line="360" w:lineRule="auto"/>
        <w:jc w:val="left"/>
        <w:textAlignment w:val="center"/>
      </w:pPr>
      <w:r>
        <w:t>（4）如图乙所示，当在导轨的</w:t>
      </w:r>
      <w:r>
        <w:rPr>
          <w:rFonts w:ascii="Times New Roman" w:hAnsi="Times New Roman" w:eastAsia="Times New Roman" w:cs="Times New Roman"/>
          <w:i/>
        </w:rPr>
        <w:t>PM</w:t>
      </w:r>
      <w:r>
        <w:t>端通过导线将电容为C、击穿电压为</w:t>
      </w:r>
      <w:r>
        <w:object>
          <v:shape id="_x0000_i1284" o:spt="75" alt="eqId362997679cf913653b1942977f9ff586" type="#_x0000_t75" style="height:12.95pt;width:12.3pt;" o:ole="t" filled="f" o:preferrelative="t" stroked="f" coordsize="21600,21600">
            <v:path/>
            <v:fill on="f" focussize="0,0"/>
            <v:stroke on="f" joinstyle="miter"/>
            <v:imagedata r:id="rId508" o:title="eqId362997679cf913653b1942977f9ff586"/>
            <o:lock v:ext="edit" aspectratio="t"/>
            <w10:wrap type="none"/>
            <w10:anchorlock/>
          </v:shape>
          <o:OLEObject Type="Embed" ProgID="Equation.DSMT4" ShapeID="_x0000_i1284" DrawAspect="Content" ObjectID="_1468075984" r:id="rId507">
            <o:LockedField>false</o:LockedField>
          </o:OLEObject>
        </w:object>
      </w:r>
      <w:r>
        <w:t>的平行板电容器连接，在</w:t>
      </w:r>
      <w:r>
        <w:object>
          <v:shape id="_x0000_i1285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510" o:title="eqId7aeb9a94e392f6759b18abed89aacc5e"/>
            <o:lock v:ext="edit" aspectratio="t"/>
            <w10:wrap type="none"/>
            <w10:anchorlock/>
          </v:shape>
          <o:OLEObject Type="Embed" ProgID="Equation.DSMT4" ShapeID="_x0000_i1285" DrawAspect="Content" ObjectID="_1468075985" r:id="rId509">
            <o:LockedField>false</o:LockedField>
          </o:OLEObject>
        </w:object>
      </w:r>
      <w:r>
        <w:t>时在磁场中无初速度地释放金属棒</w:t>
      </w:r>
      <w:r>
        <w:rPr>
          <w:rFonts w:ascii="Times New Roman" w:hAnsi="Times New Roman" w:eastAsia="Times New Roman" w:cs="Times New Roman"/>
          <w:i/>
        </w:rPr>
        <w:t>ab</w:t>
      </w:r>
      <w:r>
        <w:rPr>
          <w:i/>
        </w:rPr>
        <w:t>、</w:t>
      </w:r>
      <w:r>
        <w:t>不考虑电磁辐射，且磁场足够大，当金属棒电阻</w:t>
      </w:r>
      <w:r>
        <w:object>
          <v:shape id="_x0000_i1286" o:spt="75" alt="eqId0116e1383a146ef6406d514764e87666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512" o:title="eqId0116e1383a146ef6406d514764e87666"/>
            <o:lock v:ext="edit" aspectratio="t"/>
            <w10:wrap type="none"/>
            <w10:anchorlock/>
          </v:shape>
          <o:OLEObject Type="Embed" ProgID="Equation.DSMT4" ShapeID="_x0000_i1286" DrawAspect="Content" ObjectID="_1468075986" r:id="rId511">
            <o:LockedField>false</o:LockedField>
          </o:OLEObject>
        </w:object>
      </w:r>
      <w:r>
        <w:t>时，求电容器达到击穿电压所用的时间。</w:t>
      </w:r>
    </w:p>
    <w:p w14:paraId="3E44AC75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95525" cy="1971675"/>
            <wp:effectExtent l="0" t="0" r="9525" b="9525"/>
            <wp:docPr id="100009" name="图片 100009" descr="@@@d70ebf87-cfe3-4da7-b3fd-724f1e3bcb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d70ebf87-cfe3-4da7-b3fd-724f1e3bcb56"/>
                    <pic:cNvPicPr>
                      <a:picLocks noChangeAspect="1"/>
                    </pic:cNvPicPr>
                  </pic:nvPicPr>
                  <pic:blipFill>
                    <a:blip r:embed="rId513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A9161">
      <w:pPr>
        <w:shd w:val="clear" w:color="auto" w:fill="FFFFFF"/>
        <w:spacing w:line="360" w:lineRule="auto"/>
        <w:jc w:val="left"/>
        <w:textAlignment w:val="center"/>
      </w:pPr>
      <w:r>
        <w:t>5．如图所示，固定在水平面上的半径为</w:t>
      </w:r>
      <w:r>
        <w:rPr>
          <w:rFonts w:ascii="Times New Roman" w:hAnsi="Times New Roman" w:eastAsia="Times New Roman" w:cs="Times New Roman"/>
          <w:i/>
        </w:rPr>
        <w:t>d</w:t>
      </w:r>
      <w:r>
        <w:t>=1m的金属圆环内存在方向竖直向上、磁感应强度大小为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=1T的匀强磁场，在外力作用下长为</w:t>
      </w:r>
      <w:r>
        <w:rPr>
          <w:rFonts w:ascii="Times New Roman" w:hAnsi="Times New Roman" w:eastAsia="Times New Roman" w:cs="Times New Roman"/>
          <w:i/>
        </w:rPr>
        <w:t>d</w:t>
      </w:r>
      <w:r>
        <w:t>=1m的金属棒</w:t>
      </w:r>
      <w:r>
        <w:rPr>
          <w:rFonts w:ascii="Times New Roman" w:hAnsi="Times New Roman" w:eastAsia="Times New Roman" w:cs="Times New Roman"/>
          <w:i/>
        </w:rPr>
        <w:t>CD</w:t>
      </w:r>
      <w:r>
        <w:t>可绕着圆环圆心匀速转动。从圆环边缘和圆心所在竖直轴</w:t>
      </w:r>
      <w:r>
        <w:object>
          <v:shape id="_x0000_i1287" o:spt="75" alt="eqId270ddac9587bf1ea553914cb69595ab2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515" o:title="eqId270ddac9587bf1ea553914cb69595ab2"/>
            <o:lock v:ext="edit" aspectratio="t"/>
            <w10:wrap type="none"/>
            <w10:anchorlock/>
          </v:shape>
          <o:OLEObject Type="Embed" ProgID="Equation.DSMT4" ShapeID="_x0000_i1287" DrawAspect="Content" ObjectID="_1468075987" r:id="rId514">
            <o:LockedField>false</o:LockedField>
          </o:OLEObject>
        </w:object>
      </w:r>
      <w:r>
        <w:t>用细导线连接足够长的两固定平行金属导轨</w:t>
      </w:r>
      <w:r>
        <w:rPr>
          <w:rFonts w:ascii="Times New Roman" w:hAnsi="Times New Roman" w:eastAsia="Times New Roman" w:cs="Times New Roman"/>
          <w:i/>
        </w:rPr>
        <w:t>MN</w:t>
      </w:r>
      <w:r>
        <w:t>、</w:t>
      </w:r>
      <w:r>
        <w:rPr>
          <w:rFonts w:ascii="Times New Roman" w:hAnsi="Times New Roman" w:eastAsia="Times New Roman" w:cs="Times New Roman"/>
          <w:i/>
        </w:rPr>
        <w:t>PQ</w:t>
      </w:r>
      <w:r>
        <w:t>，导轨与水平面的夹角为</w:t>
      </w:r>
      <w:r>
        <w:rPr>
          <w:rFonts w:ascii="Times New Roman" w:hAnsi="Times New Roman" w:eastAsia="Times New Roman" w:cs="Times New Roman"/>
          <w:i/>
        </w:rPr>
        <w:t>α</w:t>
      </w:r>
      <w:r>
        <w:t>=37°，空间内存在垂直导轨平面向上的磁感应强度大小为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=1T的匀强磁场。质量</w:t>
      </w:r>
      <w:r>
        <w:rPr>
          <w:rFonts w:ascii="Times New Roman" w:hAnsi="Times New Roman" w:eastAsia="Times New Roman" w:cs="Times New Roman"/>
          <w:i/>
        </w:rPr>
        <w:t>m</w:t>
      </w:r>
      <w:r>
        <w:t>=1kg的金属棒</w:t>
      </w:r>
      <w:r>
        <w:rPr>
          <w:rFonts w:ascii="Times New Roman" w:hAnsi="Times New Roman" w:eastAsia="Times New Roman" w:cs="Times New Roman"/>
          <w:i/>
        </w:rPr>
        <w:t>ab</w:t>
      </w:r>
      <w:r>
        <w:t>垂直于导轨处于静止状态，导轨的宽度和金属棒</w:t>
      </w:r>
      <w:r>
        <w:rPr>
          <w:rFonts w:ascii="Times New Roman" w:hAnsi="Times New Roman" w:eastAsia="Times New Roman" w:cs="Times New Roman"/>
          <w:i/>
        </w:rPr>
        <w:t>ab</w:t>
      </w:r>
      <w:r>
        <w:t>的长度均为</w:t>
      </w:r>
      <w:r>
        <w:rPr>
          <w:rFonts w:ascii="Times New Roman" w:hAnsi="Times New Roman" w:eastAsia="Times New Roman" w:cs="Times New Roman"/>
          <w:i/>
        </w:rPr>
        <w:t>L</w:t>
      </w:r>
      <w:r>
        <w:t>=2m，金属棒</w:t>
      </w:r>
      <w:r>
        <w:rPr>
          <w:rFonts w:ascii="Times New Roman" w:hAnsi="Times New Roman" w:eastAsia="Times New Roman" w:cs="Times New Roman"/>
          <w:i/>
        </w:rPr>
        <w:t>ab</w:t>
      </w:r>
      <w:r>
        <w:t>与导轨之间的动摩擦因数为</w:t>
      </w:r>
      <w:r>
        <w:rPr>
          <w:rFonts w:ascii="Times New Roman" w:hAnsi="Times New Roman" w:eastAsia="Times New Roman" w:cs="Times New Roman"/>
          <w:i/>
        </w:rPr>
        <w:t>μ</w:t>
      </w:r>
      <w:r>
        <w:t>=0.8，金属棒</w:t>
      </w:r>
      <w:r>
        <w:rPr>
          <w:rFonts w:ascii="Times New Roman" w:hAnsi="Times New Roman" w:eastAsia="Times New Roman" w:cs="Times New Roman"/>
          <w:i/>
        </w:rPr>
        <w:t>CD</w:t>
      </w:r>
      <w:r>
        <w:t>的电阻</w:t>
      </w:r>
      <w:r>
        <w:rPr>
          <w:rFonts w:ascii="Times New Roman" w:hAnsi="Times New Roman" w:eastAsia="Times New Roman" w:cs="Times New Roman"/>
          <w:i/>
        </w:rPr>
        <w:t>r</w:t>
      </w:r>
      <w:r>
        <w:t>=1Ω，金属棒</w:t>
      </w:r>
      <w:r>
        <w:rPr>
          <w:rFonts w:ascii="Times New Roman" w:hAnsi="Times New Roman" w:eastAsia="Times New Roman" w:cs="Times New Roman"/>
          <w:i/>
        </w:rPr>
        <w:t>ab</w:t>
      </w:r>
      <w:r>
        <w:t>的电阻为</w:t>
      </w:r>
      <w:r>
        <w:rPr>
          <w:rFonts w:ascii="Times New Roman" w:hAnsi="Times New Roman" w:eastAsia="Times New Roman" w:cs="Times New Roman"/>
          <w:i/>
        </w:rPr>
        <w:t>R</w:t>
      </w:r>
      <w:r>
        <w:t>=4Ω，其余电阻不计，sin37°=0.6，cos37°=0.8，重力加速度</w:t>
      </w:r>
      <w:r>
        <w:object>
          <v:shape id="_x0000_i1288" o:spt="75" alt="eqIde93d89212b48ace1d2738fff0f58b8ea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517" o:title="eqIde93d89212b48ace1d2738fff0f58b8ea"/>
            <o:lock v:ext="edit" aspectratio="t"/>
            <w10:wrap type="none"/>
            <w10:anchorlock/>
          </v:shape>
          <o:OLEObject Type="Embed" ProgID="Equation.DSMT4" ShapeID="_x0000_i1288" DrawAspect="Content" ObjectID="_1468075988" r:id="rId516">
            <o:LockedField>false</o:LockedField>
          </o:OLEObject>
        </w:object>
      </w:r>
      <w:r>
        <w:t>。</w:t>
      </w:r>
    </w:p>
    <w:p w14:paraId="6235DBEE">
      <w:pPr>
        <w:shd w:val="clear" w:color="auto" w:fill="FFFFFF"/>
        <w:spacing w:line="360" w:lineRule="auto"/>
        <w:jc w:val="left"/>
        <w:textAlignment w:val="center"/>
      </w:pPr>
      <w:r>
        <w:t>（1）闭合开关S，若金属棒</w:t>
      </w:r>
      <w:r>
        <w:rPr>
          <w:rFonts w:ascii="Times New Roman" w:hAnsi="Times New Roman" w:eastAsia="Times New Roman" w:cs="Times New Roman"/>
          <w:i/>
        </w:rPr>
        <w:t>CD</w:t>
      </w:r>
      <w:r>
        <w:t>以</w:t>
      </w:r>
      <w:r>
        <w:object>
          <v:shape id="_x0000_i1289" o:spt="75" alt="eqId1cf1184f7685cc18d64b30aaf9191f15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519" o:title="eqId1cf1184f7685cc18d64b30aaf9191f15"/>
            <o:lock v:ext="edit" aspectratio="t"/>
            <w10:wrap type="none"/>
            <w10:anchorlock/>
          </v:shape>
          <o:OLEObject Type="Embed" ProgID="Equation.DSMT4" ShapeID="_x0000_i1289" DrawAspect="Content" ObjectID="_1468075989" r:id="rId518">
            <o:LockedField>false</o:LockedField>
          </o:OLEObject>
        </w:object>
      </w:r>
      <w:r>
        <w:t>的角速度顺时针（俯视）匀速转动，求流过金属棒</w:t>
      </w:r>
      <w:r>
        <w:rPr>
          <w:rFonts w:ascii="Times New Roman" w:hAnsi="Times New Roman" w:eastAsia="Times New Roman" w:cs="Times New Roman"/>
          <w:i/>
        </w:rPr>
        <w:t>CD</w:t>
      </w:r>
      <w:r>
        <w:t>的电流方向和金属棒</w:t>
      </w:r>
      <w:r>
        <w:rPr>
          <w:rFonts w:ascii="Times New Roman" w:hAnsi="Times New Roman" w:eastAsia="Times New Roman" w:cs="Times New Roman"/>
          <w:i/>
        </w:rPr>
        <w:t>CD</w:t>
      </w:r>
      <w:r>
        <w:t>两端的电压；</w:t>
      </w:r>
    </w:p>
    <w:p w14:paraId="1DAAC645">
      <w:pPr>
        <w:shd w:val="clear" w:color="auto" w:fill="FFFFFF"/>
        <w:spacing w:line="360" w:lineRule="auto"/>
        <w:jc w:val="left"/>
        <w:textAlignment w:val="center"/>
      </w:pPr>
      <w:r>
        <w:t>（2）要使金属棒</w:t>
      </w:r>
      <w:r>
        <w:rPr>
          <w:rFonts w:ascii="Times New Roman" w:hAnsi="Times New Roman" w:eastAsia="Times New Roman" w:cs="Times New Roman"/>
          <w:i/>
        </w:rPr>
        <w:t>ab</w:t>
      </w:r>
      <w:r>
        <w:t>与导轨保持相对静止，求金属棒</w:t>
      </w:r>
      <w:r>
        <w:rPr>
          <w:rFonts w:ascii="Times New Roman" w:hAnsi="Times New Roman" w:eastAsia="Times New Roman" w:cs="Times New Roman"/>
          <w:i/>
        </w:rPr>
        <w:t>CD</w:t>
      </w:r>
      <w:r>
        <w:t>转动的角速度应满足的条件；</w:t>
      </w:r>
    </w:p>
    <w:p w14:paraId="766B07E9">
      <w:pPr>
        <w:shd w:val="clear" w:color="auto" w:fill="FFFFFF"/>
        <w:spacing w:line="360" w:lineRule="auto"/>
        <w:jc w:val="left"/>
        <w:textAlignment w:val="center"/>
      </w:pPr>
      <w:r>
        <w:t>（3）若金属棒</w:t>
      </w:r>
      <w:r>
        <w:rPr>
          <w:rFonts w:ascii="Times New Roman" w:hAnsi="Times New Roman" w:eastAsia="Times New Roman" w:cs="Times New Roman"/>
          <w:i/>
        </w:rPr>
        <w:t>CD</w:t>
      </w:r>
      <w:r>
        <w:t>以</w:t>
      </w:r>
      <w:r>
        <w:object>
          <v:shape id="_x0000_i1290" o:spt="75" alt="eqId69d727a93d0a9d35209c03ac3635895a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521" o:title="eqId69d727a93d0a9d35209c03ac3635895a"/>
            <o:lock v:ext="edit" aspectratio="t"/>
            <w10:wrap type="none"/>
            <w10:anchorlock/>
          </v:shape>
          <o:OLEObject Type="Embed" ProgID="Equation.DSMT4" ShapeID="_x0000_i1290" DrawAspect="Content" ObjectID="_1468075990" r:id="rId520">
            <o:LockedField>false</o:LockedField>
          </o:OLEObject>
        </w:object>
      </w:r>
      <w:r>
        <w:t>的角速度逆时针（俯视）匀速转动，求金属棒</w:t>
      </w:r>
      <w:r>
        <w:rPr>
          <w:rFonts w:ascii="Times New Roman" w:hAnsi="Times New Roman" w:eastAsia="Times New Roman" w:cs="Times New Roman"/>
          <w:i/>
        </w:rPr>
        <w:t>ab</w:t>
      </w:r>
      <w:r>
        <w:t>恰好匀速时的速度大小。</w:t>
      </w:r>
    </w:p>
    <w:p w14:paraId="2B16BC48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81325" cy="2105025"/>
            <wp:effectExtent l="0" t="0" r="9525" b="9525"/>
            <wp:docPr id="100011" name="图片 100011" descr="@@@1ca59d2c-6b02-4a7c-b53d-a7c59039f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1ca59d2c-6b02-4a7c-b53d-a7c59039f978"/>
                    <pic:cNvPicPr>
                      <a:picLocks noChangeAspect="1"/>
                    </pic:cNvPicPr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9484B">
      <w:pPr>
        <w:shd w:val="clear" w:color="auto" w:fill="FFFFFF"/>
        <w:spacing w:line="360" w:lineRule="auto"/>
        <w:jc w:val="left"/>
        <w:textAlignment w:val="center"/>
      </w:pPr>
      <w:r>
        <w:t>6．电磁感应现象的发现，给电磁的应用开辟了广阔的道路，其中发电机就是电磁感应最重要的应用成果之一。某种直流发电机的工作原理可以简化为如图所示的情景。在竖直向下的磁感应强度</w:t>
      </w:r>
      <w:r>
        <w:rPr>
          <w:rFonts w:ascii="Times New Roman" w:hAnsi="Times New Roman" w:eastAsia="Times New Roman" w:cs="Times New Roman"/>
          <w:i/>
        </w:rPr>
        <w:t xml:space="preserve">B </w:t>
      </w:r>
      <w:r>
        <w:t>= 0.5T的匀强磁场中，两根光滑平行金属轨道</w:t>
      </w:r>
      <w:r>
        <w:rPr>
          <w:rFonts w:ascii="Times New Roman" w:hAnsi="Times New Roman" w:eastAsia="Times New Roman" w:cs="Times New Roman"/>
          <w:i/>
        </w:rPr>
        <w:t>MN</w:t>
      </w:r>
      <w:r>
        <w:t xml:space="preserve"> 和</w:t>
      </w:r>
      <w:r>
        <w:rPr>
          <w:rFonts w:ascii="Times New Roman" w:hAnsi="Times New Roman" w:eastAsia="Times New Roman" w:cs="Times New Roman"/>
          <w:i/>
        </w:rPr>
        <w:t>PQ</w:t>
      </w:r>
      <w:r>
        <w:t>固定在水平面上，轨道间距</w:t>
      </w:r>
      <w:r>
        <w:rPr>
          <w:rFonts w:ascii="Times New Roman" w:hAnsi="Times New Roman" w:eastAsia="Times New Roman" w:cs="Times New Roman"/>
          <w:i/>
        </w:rPr>
        <w:t>L</w:t>
      </w:r>
      <w:r>
        <w:t>= 0.2m。质量</w:t>
      </w:r>
      <w:r>
        <w:rPr>
          <w:rFonts w:ascii="Times New Roman" w:hAnsi="Times New Roman" w:eastAsia="Times New Roman" w:cs="Times New Roman"/>
          <w:i/>
        </w:rPr>
        <w:t xml:space="preserve">m= </w:t>
      </w:r>
      <w:r>
        <w:t>0.1kg的金属杆</w:t>
      </w:r>
      <w:r>
        <w:rPr>
          <w:rFonts w:ascii="Times New Roman" w:hAnsi="Times New Roman" w:eastAsia="Times New Roman" w:cs="Times New Roman"/>
          <w:i/>
        </w:rPr>
        <w:t>ab</w:t>
      </w:r>
      <w:r>
        <w:t>置于轨道上，与轨道垂直。现用</w:t>
      </w:r>
      <w:r>
        <w:rPr>
          <w:rFonts w:ascii="Times New Roman" w:hAnsi="Times New Roman" w:eastAsia="Times New Roman" w:cs="Times New Roman"/>
          <w:i/>
        </w:rPr>
        <w:t>F</w:t>
      </w:r>
      <w:r>
        <w:t>=2N的水平向右的恒力拉</w:t>
      </w:r>
      <w:r>
        <w:rPr>
          <w:rFonts w:ascii="Times New Roman" w:hAnsi="Times New Roman" w:eastAsia="Times New Roman" w:cs="Times New Roman"/>
          <w:i/>
        </w:rPr>
        <w:t>ab</w:t>
      </w:r>
      <w:r>
        <w:t>杆，其使由静止开始运动。电阻</w:t>
      </w:r>
      <w:r>
        <w:rPr>
          <w:rFonts w:ascii="Times New Roman" w:hAnsi="Times New Roman" w:eastAsia="Times New Roman" w:cs="Times New Roman"/>
          <w:i/>
        </w:rPr>
        <w:t>R</w:t>
      </w:r>
      <w:r>
        <w:t>=0.04Ω，</w:t>
      </w:r>
      <w:r>
        <w:rPr>
          <w:rFonts w:ascii="Times New Roman" w:hAnsi="Times New Roman" w:eastAsia="Times New Roman" w:cs="Times New Roman"/>
          <w:i/>
        </w:rPr>
        <w:t>ab</w:t>
      </w:r>
      <w:r>
        <w:t xml:space="preserve"> 杆的电阻 </w:t>
      </w:r>
      <w:r>
        <w:rPr>
          <w:rFonts w:ascii="Times New Roman" w:hAnsi="Times New Roman" w:eastAsia="Times New Roman" w:cs="Times New Roman"/>
          <w:i/>
        </w:rPr>
        <w:t xml:space="preserve">r </w:t>
      </w:r>
      <w:r>
        <w:t>=0.01Ω，其余电阻不计。求：</w:t>
      </w:r>
    </w:p>
    <w:p w14:paraId="12CC39C2">
      <w:pPr>
        <w:shd w:val="clear" w:color="auto" w:fill="FFFFFF"/>
        <w:spacing w:line="360" w:lineRule="auto"/>
        <w:jc w:val="left"/>
        <w:textAlignment w:val="center"/>
      </w:pPr>
      <w:r>
        <w:t>（1）判断流过电阻</w:t>
      </w:r>
      <w:r>
        <w:rPr>
          <w:rFonts w:ascii="Times New Roman" w:hAnsi="Times New Roman" w:eastAsia="Times New Roman" w:cs="Times New Roman"/>
          <w:i/>
        </w:rPr>
        <w:t>R</w:t>
      </w:r>
      <w:r>
        <w:t>的电流方向；</w:t>
      </w:r>
    </w:p>
    <w:p w14:paraId="298E3ADD">
      <w:pPr>
        <w:shd w:val="clear" w:color="auto" w:fill="FFFFFF"/>
        <w:spacing w:line="360" w:lineRule="auto"/>
        <w:jc w:val="left"/>
        <w:textAlignment w:val="center"/>
      </w:pPr>
      <w:r>
        <w:t>（2）</w:t>
      </w:r>
      <w:r>
        <w:rPr>
          <w:rFonts w:ascii="Times New Roman" w:hAnsi="Times New Roman" w:eastAsia="Times New Roman" w:cs="Times New Roman"/>
          <w:i/>
        </w:rPr>
        <w:t>ab</w:t>
      </w:r>
      <w:r>
        <w:t>杆的速度达到5m/s 时，</w:t>
      </w:r>
      <w:r>
        <w:rPr>
          <w:rFonts w:ascii="Times New Roman" w:hAnsi="Times New Roman" w:eastAsia="Times New Roman" w:cs="Times New Roman"/>
          <w:i/>
        </w:rPr>
        <w:t>ab</w:t>
      </w:r>
      <w:r>
        <w:t>杆的加速度多大；</w:t>
      </w:r>
    </w:p>
    <w:p w14:paraId="7B42E601">
      <w:pPr>
        <w:shd w:val="clear" w:color="auto" w:fill="FFFFFF"/>
        <w:spacing w:line="360" w:lineRule="auto"/>
        <w:jc w:val="left"/>
        <w:textAlignment w:val="center"/>
      </w:pPr>
      <w:r>
        <w:t>（3）</w:t>
      </w:r>
      <w:r>
        <w:rPr>
          <w:rFonts w:ascii="Times New Roman" w:hAnsi="Times New Roman" w:eastAsia="Times New Roman" w:cs="Times New Roman"/>
          <w:i/>
        </w:rPr>
        <w:t>ab</w:t>
      </w:r>
      <w:r>
        <w:t xml:space="preserve"> 杆可以达到的最大速度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Times New Roman" w:hAnsi="Times New Roman" w:eastAsia="Times New Roman" w:cs="Times New Roman"/>
          <w:i/>
          <w:vertAlign w:val="subscript"/>
        </w:rPr>
        <w:t>m</w:t>
      </w:r>
      <w:r>
        <w:t>多大；</w:t>
      </w:r>
    </w:p>
    <w:p w14:paraId="4F46D94C">
      <w:pPr>
        <w:shd w:val="clear" w:color="auto" w:fill="FFFFFF"/>
        <w:spacing w:line="360" w:lineRule="auto"/>
        <w:jc w:val="left"/>
        <w:textAlignment w:val="center"/>
      </w:pPr>
      <w:r>
        <w:t xml:space="preserve">（4）当 </w:t>
      </w:r>
      <w:r>
        <w:rPr>
          <w:rFonts w:ascii="Times New Roman" w:hAnsi="Times New Roman" w:eastAsia="Times New Roman" w:cs="Times New Roman"/>
          <w:i/>
        </w:rPr>
        <w:t>ab</w:t>
      </w:r>
      <w:r>
        <w:t>杆达到最大速度后撤去外力</w:t>
      </w:r>
      <w:r>
        <w:rPr>
          <w:rFonts w:ascii="Times New Roman" w:hAnsi="Times New Roman" w:eastAsia="Times New Roman" w:cs="Times New Roman"/>
          <w:i/>
        </w:rPr>
        <w:t>F</w:t>
      </w:r>
      <w:r>
        <w:t xml:space="preserve">，此后电阻 </w:t>
      </w:r>
      <w:r>
        <w:rPr>
          <w:rFonts w:ascii="Times New Roman" w:hAnsi="Times New Roman" w:eastAsia="Times New Roman" w:cs="Times New Roman"/>
          <w:i/>
        </w:rPr>
        <w:t>R</w:t>
      </w:r>
      <w:r>
        <w:t>上产生的焦耳热。</w:t>
      </w:r>
    </w:p>
    <w:p w14:paraId="4F309493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14450" cy="1095375"/>
            <wp:effectExtent l="0" t="0" r="0" b="9525"/>
            <wp:docPr id="100013" name="图片 100013" descr="@@@6074f708-010d-43d4-8ea9-0d7a8a7d4f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6074f708-010d-43d4-8ea9-0d7a8a7d4fdd"/>
                    <pic:cNvPicPr>
                      <a:picLocks noChangeAspect="1"/>
                    </pic:cNvPicPr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AC827">
      <w:pPr>
        <w:shd w:val="clear" w:color="auto" w:fill="FFFFFF"/>
        <w:spacing w:line="360" w:lineRule="auto"/>
        <w:jc w:val="left"/>
        <w:textAlignment w:val="center"/>
      </w:pPr>
      <w:r>
        <w:t>7．如图甲所示，一电阻不计且足够长的固定光滑平行金属导轨</w:t>
      </w:r>
      <w:r>
        <w:rPr>
          <w:rFonts w:ascii="Times New Roman" w:hAnsi="Times New Roman" w:eastAsia="Times New Roman" w:cs="Times New Roman"/>
          <w:i/>
        </w:rPr>
        <w:t>MN</w:t>
      </w:r>
      <w:r>
        <w:t>、</w:t>
      </w:r>
      <w:r>
        <w:rPr>
          <w:rFonts w:ascii="Times New Roman" w:hAnsi="Times New Roman" w:eastAsia="Times New Roman" w:cs="Times New Roman"/>
          <w:i/>
        </w:rPr>
        <w:t>PQ</w:t>
      </w:r>
      <w:r>
        <w:t>间距</w:t>
      </w:r>
      <w:r>
        <w:rPr>
          <w:rFonts w:ascii="Times New Roman" w:hAnsi="Times New Roman" w:eastAsia="Times New Roman" w:cs="Times New Roman"/>
          <w:i/>
        </w:rPr>
        <w:t>L</w:t>
      </w:r>
      <w:r>
        <w:t>＝0.8m，其下端接有阻值</w:t>
      </w:r>
      <w:r>
        <w:rPr>
          <w:rFonts w:ascii="Times New Roman" w:hAnsi="Times New Roman" w:eastAsia="Times New Roman" w:cs="Times New Roman"/>
          <w:i/>
        </w:rPr>
        <w:t>R</w:t>
      </w:r>
      <w:r>
        <w:t>＝2Ω的电阻，导轨平面与水平面间的夹角</w:t>
      </w:r>
      <w:r>
        <w:rPr>
          <w:rFonts w:ascii="Times New Roman" w:hAnsi="Times New Roman" w:eastAsia="Times New Roman" w:cs="Times New Roman"/>
          <w:i/>
        </w:rPr>
        <w:t>θ</w:t>
      </w:r>
      <w:r>
        <w:t>＝30°。整个装置处于方向垂直导轨平面向上的匀强磁场中。一质量</w:t>
      </w:r>
      <w:r>
        <w:rPr>
          <w:rFonts w:ascii="Times New Roman" w:hAnsi="Times New Roman" w:eastAsia="Times New Roman" w:cs="Times New Roman"/>
          <w:i/>
        </w:rPr>
        <w:t>m</w:t>
      </w:r>
      <w:r>
        <w:t>＝0.2kg、阻值</w:t>
      </w:r>
      <w:r>
        <w:rPr>
          <w:rFonts w:ascii="Times New Roman" w:hAnsi="Times New Roman" w:eastAsia="Times New Roman" w:cs="Times New Roman"/>
          <w:i/>
        </w:rPr>
        <w:t>r</w:t>
      </w:r>
      <w:r>
        <w:t>＝1Ω的金属棒垂直导轨放置并用绝缘细线通过光滑的定滑轮与质量</w:t>
      </w:r>
      <w:r>
        <w:rPr>
          <w:rFonts w:ascii="Times New Roman" w:hAnsi="Times New Roman" w:eastAsia="Times New Roman" w:cs="Times New Roman"/>
          <w:i/>
        </w:rPr>
        <w:t>M</w:t>
      </w:r>
      <w:r>
        <w:t>＝0.8kg的重物相连，左端细线连接金属棒中点且沿</w:t>
      </w:r>
      <w:r>
        <w:rPr>
          <w:rFonts w:ascii="Times New Roman" w:hAnsi="Times New Roman" w:eastAsia="Times New Roman" w:cs="Times New Roman"/>
          <w:i/>
        </w:rPr>
        <w:t>NM</w:t>
      </w:r>
      <w:r>
        <w:t>方向。棒由静止释放后，沿</w:t>
      </w:r>
      <w:r>
        <w:rPr>
          <w:rFonts w:ascii="Times New Roman" w:hAnsi="Times New Roman" w:eastAsia="Times New Roman" w:cs="Times New Roman"/>
          <w:i/>
        </w:rPr>
        <w:t>NM</w:t>
      </w:r>
      <w:r>
        <w:t>方向位移</w:t>
      </w:r>
      <w:r>
        <w:rPr>
          <w:rFonts w:ascii="Times New Roman" w:hAnsi="Times New Roman" w:eastAsia="Times New Roman" w:cs="Times New Roman"/>
          <w:i/>
        </w:rPr>
        <w:t>x</w:t>
      </w:r>
      <w:r>
        <w:t>与时间</w:t>
      </w:r>
      <w:r>
        <w:rPr>
          <w:rFonts w:ascii="Times New Roman" w:hAnsi="Times New Roman" w:eastAsia="Times New Roman" w:cs="Times New Roman"/>
          <w:i/>
        </w:rPr>
        <w:t>t</w:t>
      </w:r>
      <w:r>
        <w:t>之间的关系如图乙所示，其中</w:t>
      </w:r>
      <w:r>
        <w:rPr>
          <w:rFonts w:ascii="Times New Roman" w:hAnsi="Times New Roman" w:eastAsia="Times New Roman" w:cs="Times New Roman"/>
          <w:i/>
        </w:rPr>
        <w:t>ab</w:t>
      </w:r>
      <w:r>
        <w:t>为直线．已知棒在0～0.3s内通过的电荷量是0.3～0.4s内通过电荷量的2倍，取</w:t>
      </w:r>
      <w:r>
        <w:rPr>
          <w:rFonts w:ascii="Times New Roman" w:hAnsi="Times New Roman" w:eastAsia="Times New Roman" w:cs="Times New Roman"/>
          <w:i/>
        </w:rPr>
        <w:t>g</w:t>
      </w:r>
      <w:r>
        <w:t>＝10m/s</w:t>
      </w:r>
      <w:r>
        <w:rPr>
          <w:vertAlign w:val="superscript"/>
        </w:rPr>
        <w:t>2</w:t>
      </w:r>
      <w:r>
        <w:t>，求：</w:t>
      </w:r>
    </w:p>
    <w:p w14:paraId="7E9EE60F">
      <w:pPr>
        <w:shd w:val="clear" w:color="auto" w:fill="FFFFFF"/>
        <w:spacing w:line="360" w:lineRule="auto"/>
        <w:jc w:val="left"/>
        <w:textAlignment w:val="center"/>
      </w:pPr>
      <w:r>
        <w:t>（1）刚释放时导体棒的加速度</w:t>
      </w:r>
      <w:r>
        <w:rPr>
          <w:rFonts w:ascii="Times New Roman" w:hAnsi="Times New Roman" w:eastAsia="Times New Roman" w:cs="Times New Roman"/>
          <w:i/>
        </w:rPr>
        <w:t>a</w:t>
      </w:r>
      <w:r>
        <w:t>；</w:t>
      </w:r>
    </w:p>
    <w:p w14:paraId="04ECE7AD">
      <w:pPr>
        <w:shd w:val="clear" w:color="auto" w:fill="FFFFFF"/>
        <w:spacing w:line="360" w:lineRule="auto"/>
        <w:jc w:val="left"/>
        <w:textAlignment w:val="center"/>
      </w:pPr>
      <w:r>
        <w:t>（2）0～0.3s内棒通过的位移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的大小；</w:t>
      </w:r>
    </w:p>
    <w:p w14:paraId="04FB31E9">
      <w:pPr>
        <w:shd w:val="clear" w:color="auto" w:fill="FFFFFF"/>
        <w:spacing w:line="360" w:lineRule="auto"/>
        <w:jc w:val="left"/>
        <w:textAlignment w:val="center"/>
      </w:pPr>
      <w:r>
        <w:t>（3）磁感应强度的大小</w:t>
      </w:r>
      <w:r>
        <w:rPr>
          <w:rFonts w:ascii="Times New Roman" w:hAnsi="Times New Roman" w:eastAsia="Times New Roman" w:cs="Times New Roman"/>
          <w:i/>
        </w:rPr>
        <w:t>B</w:t>
      </w:r>
      <w:r>
        <w:t>和整个回路在0～0.4s内产生的热量</w:t>
      </w:r>
      <w:r>
        <w:rPr>
          <w:rFonts w:ascii="Times New Roman" w:hAnsi="Times New Roman" w:eastAsia="Times New Roman" w:cs="Times New Roman"/>
          <w:i/>
        </w:rPr>
        <w:t>Q</w:t>
      </w:r>
      <w:r>
        <w:t>。</w:t>
      </w:r>
    </w:p>
    <w:p w14:paraId="1E5E0C37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71800" cy="1428750"/>
            <wp:effectExtent l="0" t="0" r="0" b="0"/>
            <wp:docPr id="100015" name="图片 100015" descr="@@@9449fc67-bb38-4e42-a6b4-b60e5a1ee9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9449fc67-bb38-4e42-a6b4-b60e5a1ee9b7"/>
                    <pic:cNvPicPr>
                      <a:picLocks noChangeAspect="1"/>
                    </pic:cNvPicPr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9F6B6D6">
      <w:pPr>
        <w:shd w:val="clear" w:color="auto" w:fill="FFFFFF"/>
        <w:spacing w:line="360" w:lineRule="auto"/>
        <w:jc w:val="left"/>
        <w:textAlignment w:val="center"/>
      </w:pPr>
      <w:r>
        <w:t>8．如图所示，</w:t>
      </w:r>
      <w:r>
        <w:rPr>
          <w:rFonts w:ascii="Times New Roman" w:hAnsi="Times New Roman" w:eastAsia="Times New Roman" w:cs="Times New Roman"/>
          <w:i/>
        </w:rPr>
        <w:t>PQ</w:t>
      </w:r>
      <w:r>
        <w:t>、</w:t>
      </w:r>
      <w:r>
        <w:rPr>
          <w:rFonts w:ascii="Times New Roman" w:hAnsi="Times New Roman" w:eastAsia="Times New Roman" w:cs="Times New Roman"/>
          <w:i/>
        </w:rPr>
        <w:t>MN</w:t>
      </w:r>
      <w:r>
        <w:t>为足够长的两平行金属导轨，它们之间连接一个阻值</w:t>
      </w:r>
      <w:r>
        <w:object>
          <v:shape id="_x0000_i1291" o:spt="75" alt="eqId90621f329b40e16ac03d824ab3704882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526" o:title="eqId90621f329b40e16ac03d824ab3704882"/>
            <o:lock v:ext="edit" aspectratio="t"/>
            <w10:wrap type="none"/>
            <w10:anchorlock/>
          </v:shape>
          <o:OLEObject Type="Embed" ProgID="Equation.DSMT4" ShapeID="_x0000_i1291" DrawAspect="Content" ObjectID="_1468075991" r:id="rId525">
            <o:LockedField>false</o:LockedField>
          </o:OLEObject>
        </w:object>
      </w:r>
      <w:r>
        <w:t>的电阻，导轨间距为</w:t>
      </w:r>
      <w:r>
        <w:object>
          <v:shape id="_x0000_i1292" o:spt="75" alt="eqId58d6961838f6bd0917fe95735d7c53dc" type="#_x0000_t75" style="height:11.25pt;width:32.55pt;" o:ole="t" filled="f" o:preferrelative="t" stroked="f" coordsize="21600,21600">
            <v:path/>
            <v:fill on="f" focussize="0,0"/>
            <v:stroke on="f" joinstyle="miter"/>
            <v:imagedata r:id="rId528" o:title="eqId58d6961838f6bd0917fe95735d7c53dc"/>
            <o:lock v:ext="edit" aspectratio="t"/>
            <w10:wrap type="none"/>
            <w10:anchorlock/>
          </v:shape>
          <o:OLEObject Type="Embed" ProgID="Equation.DSMT4" ShapeID="_x0000_i1292" DrawAspect="Content" ObjectID="_1468075992" r:id="rId527">
            <o:LockedField>false</o:LockedField>
          </o:OLEObject>
        </w:object>
      </w:r>
      <w:r>
        <w:t>；有一质量</w:t>
      </w:r>
      <w:r>
        <w:object>
          <v:shape id="_x0000_i1293" o:spt="75" alt="eqId5791b88f5448708771f5c2d265c3c197" type="#_x0000_t75" style="height:14.1pt;width:45.75pt;" o:ole="t" filled="f" o:preferrelative="t" stroked="f" coordsize="21600,21600">
            <v:path/>
            <v:fill on="f" focussize="0,0"/>
            <v:stroke on="f" joinstyle="miter"/>
            <v:imagedata r:id="rId530" o:title="eqId5791b88f5448708771f5c2d265c3c197"/>
            <o:lock v:ext="edit" aspectratio="t"/>
            <w10:wrap type="none"/>
            <w10:anchorlock/>
          </v:shape>
          <o:OLEObject Type="Embed" ProgID="Equation.DSMT4" ShapeID="_x0000_i1293" DrawAspect="Content" ObjectID="_1468075993" r:id="rId529">
            <o:LockedField>false</o:LockedField>
          </o:OLEObject>
        </w:object>
      </w:r>
      <w:r>
        <w:t>，电阻</w:t>
      </w:r>
      <w:r>
        <w:object>
          <v:shape id="_x0000_i1294" o:spt="75" alt="eqId111f7b77e5c3e77b9e00cd99813abe50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532" o:title="eqId111f7b77e5c3e77b9e00cd99813abe50"/>
            <o:lock v:ext="edit" aspectratio="t"/>
            <w10:wrap type="none"/>
            <w10:anchorlock/>
          </v:shape>
          <o:OLEObject Type="Embed" ProgID="Equation.DSMT4" ShapeID="_x0000_i1294" DrawAspect="Content" ObjectID="_1468075994" r:id="rId531">
            <o:LockedField>false</o:LockedField>
          </o:OLEObject>
        </w:object>
      </w:r>
      <w:r>
        <w:t>，长</w:t>
      </w:r>
      <w:r>
        <w:object>
          <v:shape id="_x0000_i1295" o:spt="75" alt="eqId58d6961838f6bd0917fe95735d7c53dc" type="#_x0000_t75" style="height:11.25pt;width:32.55pt;" o:ole="t" filled="f" o:preferrelative="t" stroked="f" coordsize="21600,21600">
            <v:path/>
            <v:fill on="f" focussize="0,0"/>
            <v:stroke on="f" joinstyle="miter"/>
            <v:imagedata r:id="rId528" o:title="eqId58d6961838f6bd0917fe95735d7c53dc"/>
            <o:lock v:ext="edit" aspectratio="t"/>
            <w10:wrap type="none"/>
            <w10:anchorlock/>
          </v:shape>
          <o:OLEObject Type="Embed" ProgID="Equation.DSMT4" ShapeID="_x0000_i1295" DrawAspect="Content" ObjectID="_1468075995" r:id="rId533">
            <o:LockedField>false</o:LockedField>
          </o:OLEObject>
        </w:object>
      </w:r>
      <w:r>
        <w:t>的金属杆</w:t>
      </w:r>
      <w:r>
        <w:rPr>
          <w:rFonts w:ascii="Times New Roman" w:hAnsi="Times New Roman" w:eastAsia="Times New Roman" w:cs="Times New Roman"/>
          <w:i/>
        </w:rPr>
        <w:t>ab</w:t>
      </w:r>
      <w:r>
        <w:t>水平放置在导轨上，它与导轨间的滑动摩擦因数</w:t>
      </w:r>
      <w:r>
        <w:object>
          <v:shape id="_x0000_i1296" o:spt="75" alt="eqId0d99c337c26e8aff683e0675188d97fb" type="#_x0000_t75" style="height:26.55pt;width:29.9pt;" o:ole="t" filled="f" o:preferrelative="t" stroked="f" coordsize="21600,21600">
            <v:path/>
            <v:fill on="f" focussize="0,0"/>
            <v:stroke on="f" joinstyle="miter"/>
            <v:imagedata r:id="rId535" o:title="eqId0d99c337c26e8aff683e0675188d97fb"/>
            <o:lock v:ext="edit" aspectratio="t"/>
            <w10:wrap type="none"/>
            <w10:anchorlock/>
          </v:shape>
          <o:OLEObject Type="Embed" ProgID="Equation.DSMT4" ShapeID="_x0000_i1296" DrawAspect="Content" ObjectID="_1468075996" r:id="rId534">
            <o:LockedField>false</o:LockedField>
          </o:OLEObject>
        </w:object>
      </w:r>
      <w:r>
        <w:t>，导轨平面与水平面间的倾角为</w:t>
      </w:r>
      <w:r>
        <w:object>
          <v:shape id="_x0000_i1297" o:spt="75" alt="eqId9d7b9d9bf0d5fc25c99170ab27fa4045" type="#_x0000_t75" style="height:12.65pt;width:34.25pt;" o:ole="t" filled="f" o:preferrelative="t" stroked="f" coordsize="21600,21600">
            <v:path/>
            <v:fill on="f" focussize="0,0"/>
            <v:stroke on="f" joinstyle="miter"/>
            <v:imagedata r:id="rId537" o:title="eqId9d7b9d9bf0d5fc25c99170ab27fa4045"/>
            <o:lock v:ext="edit" aspectratio="t"/>
            <w10:wrap type="none"/>
            <w10:anchorlock/>
          </v:shape>
          <o:OLEObject Type="Embed" ProgID="Equation.DSMT4" ShapeID="_x0000_i1297" DrawAspect="Content" ObjectID="_1468075997" r:id="rId536">
            <o:LockedField>false</o:LockedField>
          </o:OLEObject>
        </w:object>
      </w:r>
      <w:r>
        <w:t>，在垂直导轨平面的方向上有匀强磁场，且磁感应强度的大小</w:t>
      </w:r>
      <w:r>
        <w:object>
          <v:shape id="_x0000_i1298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539" o:title="eqIdb802d2c2db8db4f1f65480513be9ec5b"/>
            <o:lock v:ext="edit" aspectratio="t"/>
            <w10:wrap type="none"/>
            <w10:anchorlock/>
          </v:shape>
          <o:OLEObject Type="Embed" ProgID="Equation.DSMT4" ShapeID="_x0000_i1298" DrawAspect="Content" ObjectID="_1468075998" r:id="rId538">
            <o:LockedField>false</o:LockedField>
          </o:OLEObject>
        </w:object>
      </w:r>
      <w:r>
        <w:t>，若现让金属杆</w:t>
      </w:r>
      <w:r>
        <w:rPr>
          <w:rFonts w:ascii="Times New Roman" w:hAnsi="Times New Roman" w:eastAsia="Times New Roman" w:cs="Times New Roman"/>
          <w:i/>
        </w:rPr>
        <w:t>ab</w:t>
      </w:r>
      <w:r>
        <w:t>由静止开始下滑，已知当杆</w:t>
      </w:r>
      <w:r>
        <w:rPr>
          <w:rFonts w:ascii="Times New Roman" w:hAnsi="Times New Roman" w:eastAsia="Times New Roman" w:cs="Times New Roman"/>
          <w:i/>
        </w:rPr>
        <w:t>ab</w:t>
      </w:r>
      <w:r>
        <w:t>由静止开始到恰好做匀速运动的所用时间</w:t>
      </w:r>
      <w:r>
        <w:object>
          <v:shape id="_x0000_i1299" o:spt="75" alt="eqId03b954320e7cff913086bcef4657ec3d" type="#_x0000_t75" style="height:10.55pt;width:18.45pt;" o:ole="t" filled="f" o:preferrelative="t" stroked="f" coordsize="21600,21600">
            <v:path/>
            <v:fill on="f" focussize="0,0"/>
            <v:stroke on="f" joinstyle="miter"/>
            <v:imagedata r:id="rId541" o:title="eqId03b954320e7cff913086bcef4657ec3d"/>
            <o:lock v:ext="edit" aspectratio="t"/>
            <w10:wrap type="none"/>
            <w10:anchorlock/>
          </v:shape>
          <o:OLEObject Type="Embed" ProgID="Equation.DSMT4" ShapeID="_x0000_i1299" DrawAspect="Content" ObjectID="_1468075999" r:id="rId540">
            <o:LockedField>false</o:LockedField>
          </o:OLEObject>
        </w:object>
      </w:r>
      <w:r>
        <w:t>，试求：</w:t>
      </w:r>
    </w:p>
    <w:p w14:paraId="0E87EF36"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rPr>
          <w:rFonts w:ascii="Times New Roman" w:hAnsi="Times New Roman" w:eastAsia="Times New Roman" w:cs="Times New Roman"/>
          <w:i/>
        </w:rPr>
        <w:t>ab</w:t>
      </w:r>
      <w:r>
        <w:t>下滑速度大小为2m/s时，其加速度的大小；</w:t>
      </w:r>
    </w:p>
    <w:p w14:paraId="306EF22B">
      <w:pPr>
        <w:shd w:val="clear" w:color="auto" w:fill="FFFFFF"/>
        <w:spacing w:line="360" w:lineRule="auto"/>
        <w:jc w:val="left"/>
        <w:textAlignment w:val="center"/>
      </w:pPr>
      <w:r>
        <w:t>（2）杆</w:t>
      </w:r>
      <w:r>
        <w:rPr>
          <w:rFonts w:ascii="Times New Roman" w:hAnsi="Times New Roman" w:eastAsia="Times New Roman" w:cs="Times New Roman"/>
          <w:i/>
        </w:rPr>
        <w:t>ab</w:t>
      </w:r>
      <w:r>
        <w:t>下滑的最大速率；</w:t>
      </w:r>
    </w:p>
    <w:p w14:paraId="5A6A7308">
      <w:pPr>
        <w:shd w:val="clear" w:color="auto" w:fill="FFFFFF"/>
        <w:spacing w:line="360" w:lineRule="auto"/>
        <w:jc w:val="left"/>
        <w:textAlignment w:val="center"/>
      </w:pPr>
      <w:r>
        <w:t>（3）杆</w:t>
      </w:r>
      <w:r>
        <w:rPr>
          <w:rFonts w:ascii="Times New Roman" w:hAnsi="Times New Roman" w:eastAsia="Times New Roman" w:cs="Times New Roman"/>
          <w:i/>
        </w:rPr>
        <w:t>ab</w:t>
      </w:r>
      <w:r>
        <w:t>从静止开始到匀速运动通过导体棒的电荷量；</w:t>
      </w:r>
    </w:p>
    <w:p w14:paraId="4C6C5815">
      <w:pPr>
        <w:shd w:val="clear" w:color="auto" w:fill="FFFFFF"/>
        <w:spacing w:line="360" w:lineRule="auto"/>
        <w:jc w:val="left"/>
        <w:textAlignment w:val="center"/>
      </w:pPr>
      <w:r>
        <w:t>（4）杆</w:t>
      </w:r>
      <w:r>
        <w:rPr>
          <w:rFonts w:ascii="Times New Roman" w:hAnsi="Times New Roman" w:eastAsia="Times New Roman" w:cs="Times New Roman"/>
          <w:i/>
        </w:rPr>
        <w:t>ab</w:t>
      </w:r>
      <w:r>
        <w:t>从静止开始到恰好做匀速运动的过程中</w:t>
      </w:r>
      <w:r>
        <w:rPr>
          <w:rFonts w:ascii="Times New Roman" w:hAnsi="Times New Roman" w:eastAsia="Times New Roman" w:cs="Times New Roman"/>
          <w:i/>
        </w:rPr>
        <w:t>R</w:t>
      </w:r>
      <w:r>
        <w:t>上产生的热量。</w:t>
      </w:r>
    </w:p>
    <w:p w14:paraId="65FC0486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71700" cy="1190625"/>
            <wp:effectExtent l="0" t="0" r="0" b="9525"/>
            <wp:docPr id="100017" name="图片 100017" descr="@@@251ba8ab-74bf-48de-828f-c4f842bd7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251ba8ab-74bf-48de-828f-c4f842bd7850"/>
                    <pic:cNvPicPr>
                      <a:picLocks noChangeAspect="1"/>
                    </pic:cNvPicPr>
                  </pic:nvPicPr>
                  <pic:blipFill>
                    <a:blip r:embed="rId542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1F16325">
      <w:pPr>
        <w:shd w:val="clear" w:color="auto" w:fill="FFFFFF"/>
        <w:spacing w:line="360" w:lineRule="auto"/>
        <w:jc w:val="left"/>
        <w:textAlignment w:val="center"/>
      </w:pPr>
      <w:r>
        <w:t>9．两根足够长水平金属直轨道平行放置，右侧平滑连接半径为</w:t>
      </w:r>
      <w:r>
        <w:rPr>
          <w:rFonts w:ascii="Times New Roman" w:hAnsi="Times New Roman" w:eastAsia="Times New Roman" w:cs="Times New Roman"/>
          <w:i/>
        </w:rPr>
        <w:t>r</w:t>
      </w:r>
      <w:r>
        <w:t xml:space="preserve">=0.5m的 </w:t>
      </w:r>
      <w:r>
        <w:object>
          <v:shape id="_x0000_i1300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544" o:title="eqId56d266a04f3dc7483eddbc26c5e487db"/>
            <o:lock v:ext="edit" aspectratio="t"/>
            <w10:wrap type="none"/>
            <w10:anchorlock/>
          </v:shape>
          <o:OLEObject Type="Embed" ProgID="Equation.DSMT4" ShapeID="_x0000_i1300" DrawAspect="Content" ObjectID="_1468076000" r:id="rId543">
            <o:LockedField>false</o:LockedField>
          </o:OLEObject>
        </w:object>
      </w:r>
      <w:r>
        <w:t>光滑圆轨道，圆弧轨道处于竖直平面内，轨道间距为</w:t>
      </w:r>
      <w:r>
        <w:rPr>
          <w:rFonts w:ascii="Times New Roman" w:hAnsi="Times New Roman" w:eastAsia="Times New Roman" w:cs="Times New Roman"/>
          <w:i/>
        </w:rPr>
        <w:t>L</w:t>
      </w:r>
      <w:r>
        <w:t>=0.5m，整个装置处于竖直向上的匀强磁场中，磁感应强度为</w:t>
      </w:r>
      <w:r>
        <w:rPr>
          <w:rFonts w:ascii="Times New Roman" w:hAnsi="Times New Roman" w:eastAsia="Times New Roman" w:cs="Times New Roman"/>
          <w:i/>
        </w:rPr>
        <w:t>B</w:t>
      </w:r>
      <w:r>
        <w:t>=2T。现将质量均为</w:t>
      </w:r>
      <w:r>
        <w:rPr>
          <w:rFonts w:ascii="Times New Roman" w:hAnsi="Times New Roman" w:eastAsia="Times New Roman" w:cs="Times New Roman"/>
          <w:i/>
        </w:rPr>
        <w:t>m</w:t>
      </w:r>
      <w:r>
        <w:t>=0.5kg，长为</w:t>
      </w:r>
      <w:r>
        <w:rPr>
          <w:rFonts w:ascii="Times New Roman" w:hAnsi="Times New Roman" w:eastAsia="Times New Roman" w:cs="Times New Roman"/>
          <w:i/>
        </w:rPr>
        <w:t>L</w:t>
      </w:r>
      <w:r>
        <w:t>，电阻为</w:t>
      </w:r>
      <w:r>
        <w:rPr>
          <w:rFonts w:ascii="Times New Roman" w:hAnsi="Times New Roman" w:eastAsia="Times New Roman" w:cs="Times New Roman"/>
          <w:i/>
        </w:rPr>
        <w:t>R</w:t>
      </w:r>
      <w:r>
        <w:t>=0.5Ω的金属棒a、b垂直轨道放置，运动过程中，金属棒与导轨始终垂直且接触良好，金属棒与直轨道间动摩擦因数为</w:t>
      </w:r>
      <w:r>
        <w:rPr>
          <w:rFonts w:ascii="Times New Roman" w:hAnsi="Times New Roman" w:eastAsia="Times New Roman" w:cs="Times New Roman"/>
          <w:i/>
        </w:rPr>
        <w:t>μ</w:t>
      </w:r>
      <w:r>
        <w:t>=0.4，导轨电阻不计，</w:t>
      </w:r>
      <w:r>
        <w:rPr>
          <w:rFonts w:ascii="Times New Roman" w:hAnsi="Times New Roman" w:eastAsia="Times New Roman" w:cs="Times New Roman"/>
          <w:i/>
        </w:rPr>
        <w:t>g</w:t>
      </w:r>
      <w:r>
        <w:t>=10m/s</w:t>
      </w:r>
      <w:r>
        <w:rPr>
          <w:vertAlign w:val="superscript"/>
        </w:rPr>
        <w:t>2</w:t>
      </w:r>
      <w:r>
        <w:t>。</w:t>
      </w:r>
    </w:p>
    <w:p w14:paraId="20D75CC5">
      <w:pPr>
        <w:shd w:val="clear" w:color="auto" w:fill="FFFFFF"/>
        <w:spacing w:line="360" w:lineRule="auto"/>
        <w:jc w:val="left"/>
        <w:textAlignment w:val="center"/>
      </w:pPr>
      <w:r>
        <w:t>（1）外力使棒b保持静止，对棒</w:t>
      </w:r>
      <w:r>
        <w:rPr>
          <w:rFonts w:ascii="Times New Roman" w:hAnsi="Times New Roman" w:eastAsia="Times New Roman" w:cs="Times New Roman"/>
          <w:i/>
        </w:rPr>
        <w:t>a</w:t>
      </w:r>
      <w:r>
        <w:t>施加水平恒力</w:t>
      </w:r>
      <w:r>
        <w:rPr>
          <w:rFonts w:ascii="Times New Roman" w:hAnsi="Times New Roman" w:eastAsia="Times New Roman" w:cs="Times New Roman"/>
          <w:i/>
        </w:rPr>
        <w:t>F</w:t>
      </w:r>
      <w:r>
        <w:t>=6N，求棒a运动的最大速度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Times New Roman" w:hAnsi="Times New Roman" w:eastAsia="Times New Roman" w:cs="Times New Roman"/>
          <w:i/>
          <w:vertAlign w:val="subscript"/>
        </w:rPr>
        <w:t>m</w:t>
      </w:r>
      <w:r>
        <w:t>及此时棒a两端的电势差</w:t>
      </w:r>
      <w:r>
        <w:rPr>
          <w:rFonts w:ascii="Times New Roman" w:hAnsi="Times New Roman" w:eastAsia="Times New Roman" w:cs="Times New Roman"/>
          <w:i/>
        </w:rPr>
        <w:t>U</w:t>
      </w:r>
      <w:r>
        <w:t>的大小；</w:t>
      </w:r>
    </w:p>
    <w:p w14:paraId="3F8712F5">
      <w:pPr>
        <w:shd w:val="clear" w:color="auto" w:fill="FFFFFF"/>
        <w:spacing w:line="360" w:lineRule="auto"/>
        <w:jc w:val="left"/>
        <w:textAlignment w:val="center"/>
      </w:pPr>
      <w:r>
        <w:t>（2）在（1）问中，当棒a匀速运动时，撤去固定棒b的外力，此时作为零时刻，</w:t>
      </w:r>
      <w:r>
        <w:rPr>
          <w:rFonts w:ascii="Times New Roman" w:hAnsi="Times New Roman" w:eastAsia="Times New Roman" w:cs="Times New Roman"/>
          <w:i/>
        </w:rPr>
        <w:t>t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 xml:space="preserve">=3s时棒b的速度 </w:t>
      </w:r>
      <w:r>
        <w:object>
          <v:shape id="_x0000_i1301" o:spt="75" alt="eqId443d870053c0d3cdf8e712be1b946300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546" o:title="eqId443d870053c0d3cdf8e712be1b946300"/>
            <o:lock v:ext="edit" aspectratio="t"/>
            <w10:wrap type="none"/>
            <w10:anchorlock/>
          </v:shape>
          <o:OLEObject Type="Embed" ProgID="Equation.DSMT4" ShapeID="_x0000_i1301" DrawAspect="Content" ObjectID="_1468076001" r:id="rId545">
            <o:LockedField>false</o:LockedField>
          </o:OLEObject>
        </w:object>
      </w:r>
      <w:r>
        <w:t>时，求从撤去固定棒b的外力到</w:t>
      </w:r>
      <w:r>
        <w:rPr>
          <w:rFonts w:ascii="Times New Roman" w:hAnsi="Times New Roman" w:eastAsia="Times New Roman" w:cs="Times New Roman"/>
          <w:i/>
        </w:rPr>
        <w:t>t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时刻通过棒b的电荷量</w:t>
      </w:r>
      <w:r>
        <w:rPr>
          <w:rFonts w:ascii="Times New Roman" w:hAnsi="Times New Roman" w:eastAsia="Times New Roman" w:cs="Times New Roman"/>
          <w:i/>
        </w:rPr>
        <w:t>q</w:t>
      </w:r>
      <w:r>
        <w:t>，经过一段时间后， a、b运动保持稳定状态，此时棒b的加速度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b</w:t>
      </w:r>
      <w:r>
        <w:t>的大小；</w:t>
      </w:r>
    </w:p>
    <w:p w14:paraId="56472721">
      <w:pPr>
        <w:shd w:val="clear" w:color="auto" w:fill="FFFFFF"/>
        <w:spacing w:line="360" w:lineRule="auto"/>
        <w:jc w:val="left"/>
        <w:textAlignment w:val="center"/>
      </w:pPr>
      <w:r>
        <w:t xml:space="preserve">（3）棒a到达圆弧轨道的底端时 </w:t>
      </w:r>
      <w:r>
        <w:object>
          <v:shape id="_x0000_i1302" o:spt="75" alt="eqIdc23897f4f1cfd84e0c1d3b274bddfd07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548" o:title="eqIdc23897f4f1cfd84e0c1d3b274bddfd07"/>
            <o:lock v:ext="edit" aspectratio="t"/>
            <w10:wrap type="none"/>
            <w10:anchorlock/>
          </v:shape>
          <o:OLEObject Type="Embed" ProgID="Equation.DSMT4" ShapeID="_x0000_i1302" DrawAspect="Content" ObjectID="_1468076002" r:id="rId547">
            <o:LockedField>false</o:LockedField>
          </o:OLEObject>
        </w:object>
      </w:r>
      <w:r>
        <w:t>，重新固定棒b，改变</w:t>
      </w:r>
      <w:r>
        <w:rPr>
          <w:rFonts w:ascii="Times New Roman" w:hAnsi="Times New Roman" w:eastAsia="Times New Roman" w:cs="Times New Roman"/>
          <w:i/>
        </w:rPr>
        <w:t>F</w:t>
      </w:r>
      <w:r>
        <w:t xml:space="preserve">使棒a匀速通过 </w:t>
      </w:r>
      <w:r>
        <w:object>
          <v:shape id="_x0000_i1303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544" o:title="eqId56d266a04f3dc7483eddbc26c5e487db"/>
            <o:lock v:ext="edit" aspectratio="t"/>
            <w10:wrap type="none"/>
            <w10:anchorlock/>
          </v:shape>
          <o:OLEObject Type="Embed" ProgID="Equation.DSMT4" ShapeID="_x0000_i1303" DrawAspect="Content" ObjectID="_1468076003" r:id="rId549">
            <o:LockedField>false</o:LockedField>
          </o:OLEObject>
        </w:object>
      </w:r>
      <w:r>
        <w:t>光滑圆轨道，求此过程</w:t>
      </w:r>
      <w:r>
        <w:rPr>
          <w:rFonts w:ascii="Times New Roman" w:hAnsi="Times New Roman" w:eastAsia="Times New Roman" w:cs="Times New Roman"/>
          <w:i/>
        </w:rPr>
        <w:t>F</w:t>
      </w:r>
      <w:r>
        <w:t>做的功。（结果保留</w:t>
      </w:r>
      <w:r>
        <w:rPr>
          <w:rFonts w:ascii="Times New Roman" w:hAnsi="Times New Roman" w:eastAsia="Times New Roman" w:cs="Times New Roman"/>
          <w:i/>
        </w:rPr>
        <w:t>π</w:t>
      </w:r>
      <w:r>
        <w:t>）</w:t>
      </w:r>
    </w:p>
    <w:p w14:paraId="0E534DCB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71725" cy="1190625"/>
            <wp:effectExtent l="0" t="0" r="9525" b="9525"/>
            <wp:docPr id="100019" name="图片 100019" descr="@@@fae4b62a-d66b-4cda-a6a6-240a42cab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fae4b62a-d66b-4cda-a6a6-240a42cabded"/>
                    <pic:cNvPicPr>
                      <a:picLocks noChangeAspect="1"/>
                    </pic:cNvPicPr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CCFADE0">
      <w:pPr>
        <w:shd w:val="clear" w:color="auto" w:fill="FFFFFF"/>
        <w:spacing w:line="360" w:lineRule="auto"/>
        <w:jc w:val="left"/>
        <w:textAlignment w:val="center"/>
      </w:pPr>
      <w:r>
        <w:t>10．如图所示，平行长直光滑固定的金属导轨</w:t>
      </w:r>
      <w:r>
        <w:object>
          <v:shape id="_x0000_i1304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552" o:title="eqId411461db15ee8086332c531e086c40c7"/>
            <o:lock v:ext="edit" aspectratio="t"/>
            <w10:wrap type="none"/>
            <w10:anchorlock/>
          </v:shape>
          <o:OLEObject Type="Embed" ProgID="Equation.DSMT4" ShapeID="_x0000_i1304" DrawAspect="Content" ObjectID="_1468076004" r:id="rId551">
            <o:LockedField>false</o:LockedField>
          </o:OLEObject>
        </w:object>
      </w:r>
      <w:r>
        <w:t>、</w:t>
      </w:r>
      <w:r>
        <w:object>
          <v:shape id="_x0000_i1305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56" o:title="eqId7a5f1641947153c80b987320885a2b57"/>
            <o:lock v:ext="edit" aspectratio="t"/>
            <w10:wrap type="none"/>
            <w10:anchorlock/>
          </v:shape>
          <o:OLEObject Type="Embed" ProgID="Equation.DSMT4" ShapeID="_x0000_i1305" DrawAspect="Content" ObjectID="_1468076005" r:id="rId553">
            <o:LockedField>false</o:LockedField>
          </o:OLEObject>
        </w:object>
      </w:r>
      <w:r>
        <w:t>平面与水平面的夹角</w:t>
      </w:r>
      <w:r>
        <w:object>
          <v:shape id="_x0000_i1306" o:spt="75" alt="eqId9d7b9d9bf0d5fc25c99170ab27fa4045" type="#_x0000_t75" style="height:12.65pt;width:34.25pt;" o:ole="t" filled="f" o:preferrelative="t" stroked="f" coordsize="21600,21600">
            <v:path/>
            <v:fill on="f" focussize="0,0"/>
            <v:stroke on="f" joinstyle="miter"/>
            <v:imagedata r:id="rId537" o:title="eqId9d7b9d9bf0d5fc25c99170ab27fa4045"/>
            <o:lock v:ext="edit" aspectratio="t"/>
            <w10:wrap type="none"/>
            <w10:anchorlock/>
          </v:shape>
          <o:OLEObject Type="Embed" ProgID="Equation.DSMT4" ShapeID="_x0000_i1306" DrawAspect="Content" ObjectID="_1468076006" r:id="rId554">
            <o:LockedField>false</o:LockedField>
          </o:OLEObject>
        </w:object>
      </w:r>
      <w:r>
        <w:t>，导轨间距为</w:t>
      </w:r>
      <w:r>
        <w:object>
          <v:shape id="_x0000_i1307" o:spt="75" alt="eqId8166e5de158d2f50bd9d6adc5aa7ff03" type="#_x0000_t75" style="height:12.45pt;width:41.35pt;" o:ole="t" filled="f" o:preferrelative="t" stroked="f" coordsize="21600,21600">
            <v:path/>
            <v:fill on="f" focussize="0,0"/>
            <v:stroke on="f" joinstyle="miter"/>
            <v:imagedata r:id="rId556" o:title="eqId8166e5de158d2f50bd9d6adc5aa7ff03"/>
            <o:lock v:ext="edit" aspectratio="t"/>
            <w10:wrap type="none"/>
            <w10:anchorlock/>
          </v:shape>
          <o:OLEObject Type="Embed" ProgID="Equation.DSMT4" ShapeID="_x0000_i1307" DrawAspect="Content" ObjectID="_1468076007" r:id="rId555">
            <o:LockedField>false</o:LockedField>
          </o:OLEObject>
        </w:object>
      </w:r>
      <w:r>
        <w:t>，上端接有</w:t>
      </w:r>
      <w:r>
        <w:object>
          <v:shape id="_x0000_i1308" o:spt="75" alt="eqId749b864efc8dd56b75d75e5b2ac311e1" type="#_x0000_t75" style="height:12pt;width:33.4pt;" o:ole="t" filled="f" o:preferrelative="t" stroked="f" coordsize="21600,21600">
            <v:path/>
            <v:fill on="f" focussize="0,0"/>
            <v:stroke on="f" joinstyle="miter"/>
            <v:imagedata r:id="rId558" o:title="eqId749b864efc8dd56b75d75e5b2ac311e1"/>
            <o:lock v:ext="edit" aspectratio="t"/>
            <w10:wrap type="none"/>
            <w10:anchorlock/>
          </v:shape>
          <o:OLEObject Type="Embed" ProgID="Equation.DSMT4" ShapeID="_x0000_i1308" DrawAspect="Content" ObjectID="_1468076008" r:id="rId557">
            <o:LockedField>false</o:LockedField>
          </o:OLEObject>
        </w:object>
      </w:r>
      <w:r>
        <w:t>的电阻，在导轨中间加一垂直轨道平面向下的匀强磁场，磁场区域为</w:t>
      </w:r>
      <w:r>
        <w:object>
          <v:shape id="_x0000_i1309" o:spt="75" alt="eqIdf1f3a0ad72a60ec9f6415742f63f27bb" type="#_x0000_t75" style="height:15.75pt;width:39.55pt;" o:ole="t" filled="f" o:preferrelative="t" stroked="f" coordsize="21600,21600">
            <v:path/>
            <v:fill on="f" focussize="0,0"/>
            <v:stroke on="f" joinstyle="miter"/>
            <v:imagedata r:id="rId560" o:title="eqIdf1f3a0ad72a60ec9f6415742f63f27bb"/>
            <o:lock v:ext="edit" aspectratio="t"/>
            <w10:wrap type="none"/>
            <w10:anchorlock/>
          </v:shape>
          <o:OLEObject Type="Embed" ProgID="Equation.DSMT4" ShapeID="_x0000_i1309" DrawAspect="Content" ObjectID="_1468076009" r:id="rId559">
            <o:LockedField>false</o:LockedField>
          </o:OLEObject>
        </w:object>
      </w:r>
      <w:r>
        <w:t>，磁感应强度大小为</w:t>
      </w:r>
      <w:r>
        <w:object>
          <v:shape id="_x0000_i1310" o:spt="75" alt="eqIdfc07590370ac15949d3df423651de930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562" o:title="eqIdfc07590370ac15949d3df423651de930"/>
            <o:lock v:ext="edit" aspectratio="t"/>
            <w10:wrap type="none"/>
            <w10:anchorlock/>
          </v:shape>
          <o:OLEObject Type="Embed" ProgID="Equation.DSMT4" ShapeID="_x0000_i1310" DrawAspect="Content" ObjectID="_1468076010" r:id="rId561">
            <o:LockedField>false</o:LockedField>
          </o:OLEObject>
        </w:object>
      </w:r>
      <w:r>
        <w:t>，磁场区域宽度为</w:t>
      </w:r>
      <w:r>
        <w:object>
          <v:shape id="_x0000_i1311" o:spt="75" alt="eqId31fa4beac5c2a84e695a2a3b8beefe42" type="#_x0000_t75" style="height:12.3pt;width:42.2pt;" o:ole="t" filled="f" o:preferrelative="t" stroked="f" coordsize="21600,21600">
            <v:path/>
            <v:fill on="f" focussize="0,0"/>
            <v:stroke on="f" joinstyle="miter"/>
            <v:imagedata r:id="rId564" o:title="eqId31fa4beac5c2a84e695a2a3b8beefe42"/>
            <o:lock v:ext="edit" aspectratio="t"/>
            <w10:wrap type="none"/>
            <w10:anchorlock/>
          </v:shape>
          <o:OLEObject Type="Embed" ProgID="Equation.DSMT4" ShapeID="_x0000_i1311" DrawAspect="Content" ObjectID="_1468076011" r:id="rId563">
            <o:LockedField>false</o:LockedField>
          </o:OLEObject>
        </w:object>
      </w:r>
      <w:r>
        <w:t>，放在导轨上的一金属杆</w:t>
      </w:r>
      <w:r>
        <w:object>
          <v:shape id="_x0000_i1312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566" o:title="eqId18f0281e6bbdbe08beeccb55adf84536"/>
            <o:lock v:ext="edit" aspectratio="t"/>
            <w10:wrap type="none"/>
            <w10:anchorlock/>
          </v:shape>
          <o:OLEObject Type="Embed" ProgID="Equation.DSMT4" ShapeID="_x0000_i1312" DrawAspect="Content" ObjectID="_1468076012" r:id="rId565">
            <o:LockedField>false</o:LockedField>
          </o:OLEObject>
        </w:object>
      </w:r>
      <w:r>
        <w:t>质量为</w:t>
      </w:r>
      <w:r>
        <w:object>
          <v:shape id="_x0000_i1313" o:spt="75" alt="eqId64fde0a8d3f127700bed4c6c51d0c9dc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568" o:title="eqId64fde0a8d3f127700bed4c6c51d0c9dc"/>
            <o:lock v:ext="edit" aspectratio="t"/>
            <w10:wrap type="none"/>
            <w10:anchorlock/>
          </v:shape>
          <o:OLEObject Type="Embed" ProgID="Equation.DSMT4" ShapeID="_x0000_i1313" DrawAspect="Content" ObjectID="_1468076013" r:id="rId567">
            <o:LockedField>false</o:LockedField>
          </o:OLEObject>
        </w:object>
      </w:r>
      <w:r>
        <w:t>、电阻为</w:t>
      </w:r>
      <w:r>
        <w:object>
          <v:shape id="_x0000_i1314" o:spt="75" alt="eqId8816be7a35913116cd5b83a7e368a737" type="#_x0000_t75" style="height:11.4pt;width:32.55pt;" o:ole="t" filled="f" o:preferrelative="t" stroked="f" coordsize="21600,21600">
            <v:path/>
            <v:fill on="f" focussize="0,0"/>
            <v:stroke on="f" joinstyle="miter"/>
            <v:imagedata r:id="rId570" o:title="eqId8816be7a35913116cd5b83a7e368a737"/>
            <o:lock v:ext="edit" aspectratio="t"/>
            <w10:wrap type="none"/>
            <w10:anchorlock/>
          </v:shape>
          <o:OLEObject Type="Embed" ProgID="Equation.DSMT4" ShapeID="_x0000_i1314" DrawAspect="Content" ObjectID="_1468076014" r:id="rId569">
            <o:LockedField>false</o:LockedField>
          </o:OLEObject>
        </w:object>
      </w:r>
      <w:r>
        <w:t>，从距磁场上边缘</w:t>
      </w:r>
      <w:r>
        <w:object>
          <v:shape id="_x0000_i1315" o:spt="75" alt="eqId4f44f67ab69be2217f7884536cfa53aa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504" o:title="eqId4f44f67ab69be2217f7884536cfa53aa"/>
            <o:lock v:ext="edit" aspectratio="t"/>
            <w10:wrap type="none"/>
            <w10:anchorlock/>
          </v:shape>
          <o:OLEObject Type="Embed" ProgID="Equation.DSMT4" ShapeID="_x0000_i1315" DrawAspect="Content" ObjectID="_1468076015" r:id="rId571">
            <o:LockedField>false</o:LockedField>
          </o:OLEObject>
        </w:object>
      </w:r>
      <w:r>
        <w:t>处由静止释放，金属杆进入磁场上边缘的速度</w:t>
      </w:r>
      <w:r>
        <w:object>
          <v:shape id="_x0000_i1316" o:spt="75" alt="eqId339901ae8af49187f985b81aee30f1df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573" o:title="eqId339901ae8af49187f985b81aee30f1df"/>
            <o:lock v:ext="edit" aspectratio="t"/>
            <w10:wrap type="none"/>
            <w10:anchorlock/>
          </v:shape>
          <o:OLEObject Type="Embed" ProgID="Equation.DSMT4" ShapeID="_x0000_i1316" DrawAspect="Content" ObjectID="_1468076016" r:id="rId572">
            <o:LockedField>false</o:LockedField>
          </o:OLEObject>
        </w:object>
      </w:r>
      <w:r>
        <w:t>。导轨的电阻可忽略不计，杆在运动过程中始终与导轨垂直且两端与导轨保持良好接触，重力加速度大小为</w:t>
      </w:r>
      <w:r>
        <w:object>
          <v:shape id="_x0000_i1317" o:spt="75" alt="eqIda831fae871c9028a347e59294f7422ec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575" o:title="eqIda831fae871c9028a347e59294f7422ec"/>
            <o:lock v:ext="edit" aspectratio="t"/>
            <w10:wrap type="none"/>
            <w10:anchorlock/>
          </v:shape>
          <o:OLEObject Type="Embed" ProgID="Equation.DSMT4" ShapeID="_x0000_i1317" DrawAspect="Content" ObjectID="_1468076017" r:id="rId574">
            <o:LockedField>false</o:LockedField>
          </o:OLEObject>
        </w:object>
      </w:r>
      <w:r>
        <w:t>，求：</w:t>
      </w:r>
    </w:p>
    <w:p w14:paraId="6723AD2E">
      <w:pPr>
        <w:shd w:val="clear" w:color="auto" w:fill="FFFFFF"/>
        <w:spacing w:line="360" w:lineRule="auto"/>
        <w:jc w:val="left"/>
        <w:textAlignment w:val="center"/>
      </w:pPr>
      <w:r>
        <w:t>（1）金属杆距磁场上边缘的距离</w:t>
      </w:r>
      <w:r>
        <w:object>
          <v:shape id="_x0000_i1318" o:spt="75" alt="eqId4f44f67ab69be2217f7884536cfa53aa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504" o:title="eqId4f44f67ab69be2217f7884536cfa53aa"/>
            <o:lock v:ext="edit" aspectratio="t"/>
            <w10:wrap type="none"/>
            <w10:anchorlock/>
          </v:shape>
          <o:OLEObject Type="Embed" ProgID="Equation.DSMT4" ShapeID="_x0000_i1318" DrawAspect="Content" ObjectID="_1468076018" r:id="rId576">
            <o:LockedField>false</o:LockedField>
          </o:OLEObject>
        </w:object>
      </w:r>
      <w:r>
        <w:t>；</w:t>
      </w:r>
    </w:p>
    <w:p w14:paraId="126332AB">
      <w:pPr>
        <w:shd w:val="clear" w:color="auto" w:fill="FFFFFF"/>
        <w:spacing w:line="360" w:lineRule="auto"/>
        <w:jc w:val="left"/>
        <w:textAlignment w:val="center"/>
      </w:pPr>
      <w:r>
        <w:t>（2）杆通过磁场区域的过程中所用的时间；</w:t>
      </w:r>
    </w:p>
    <w:p w14:paraId="44496E8A">
      <w:pPr>
        <w:shd w:val="clear" w:color="auto" w:fill="FFFFFF"/>
        <w:spacing w:line="360" w:lineRule="auto"/>
        <w:jc w:val="left"/>
        <w:textAlignment w:val="center"/>
      </w:pPr>
      <w:r>
        <w:t>（3）金属杆通过磁场区域的过程中电阻</w:t>
      </w:r>
      <w:r>
        <w:object>
          <v:shape id="_x0000_i1319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1" o:title="eqId4aa0df7f1e45f9de29e802c7f19a4f64"/>
            <o:lock v:ext="edit" aspectratio="t"/>
            <w10:wrap type="none"/>
            <w10:anchorlock/>
          </v:shape>
          <o:OLEObject Type="Embed" ProgID="Equation.DSMT4" ShapeID="_x0000_i1319" DrawAspect="Content" ObjectID="_1468076019" r:id="rId577">
            <o:LockedField>false</o:LockedField>
          </o:OLEObject>
        </w:object>
      </w:r>
      <w:r>
        <w:t>上产生的焦耳热</w:t>
      </w:r>
      <w:r>
        <w:object>
          <v:shape id="_x0000_i1320" o:spt="75" alt="eqIdfd8a1325c3b07b2c256e471823328a82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579" o:title="eqIdfd8a1325c3b07b2c256e471823328a82"/>
            <o:lock v:ext="edit" aspectratio="t"/>
            <w10:wrap type="none"/>
            <w10:anchorlock/>
          </v:shape>
          <o:OLEObject Type="Embed" ProgID="Equation.DSMT4" ShapeID="_x0000_i1320" DrawAspect="Content" ObjectID="_1468076020" r:id="rId578">
            <o:LockedField>false</o:LockedField>
          </o:OLEObject>
        </w:object>
      </w:r>
      <w:r>
        <w:t>。</w:t>
      </w:r>
    </w:p>
    <w:p w14:paraId="0B7652CC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81250" cy="1381125"/>
            <wp:effectExtent l="0" t="0" r="0" b="9525"/>
            <wp:docPr id="100021" name="图片 100021" descr="@@@ca7a5426-587c-4296-aed2-b7e9c0f3cb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ca7a5426-587c-4296-aed2-b7e9c0f3cb29"/>
                    <pic:cNvPicPr>
                      <a:picLocks noChangeAspect="1"/>
                    </pic:cNvPicPr>
                  </pic:nvPicPr>
                  <pic:blipFill>
                    <a:blip r:embed="rId58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C0BEC89">
      <w:pPr>
        <w:shd w:val="clear" w:color="auto" w:fill="FFFFFF"/>
        <w:spacing w:line="360" w:lineRule="auto"/>
        <w:jc w:val="left"/>
        <w:textAlignment w:val="center"/>
      </w:pPr>
      <w:r>
        <w:t>11．如图所示，两根间距为</w:t>
      </w:r>
      <w:r>
        <w:rPr>
          <w:rFonts w:ascii="Times New Roman" w:hAnsi="Times New Roman" w:eastAsia="Times New Roman" w:cs="Times New Roman"/>
          <w:i/>
        </w:rPr>
        <w:t>L</w:t>
      </w:r>
      <w:r>
        <w:t>＝1.0m，电阻不计的足够长光滑平行金属导轨与水平面夹角</w:t>
      </w:r>
      <w:r>
        <w:object>
          <v:shape id="_x0000_i1321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582" o:title="eqIdc24095e409b025db711f14be783a406c"/>
            <o:lock v:ext="edit" aspectratio="t"/>
            <w10:wrap type="none"/>
            <w10:anchorlock/>
          </v:shape>
          <o:OLEObject Type="Embed" ProgID="Equation.DSMT4" ShapeID="_x0000_i1321" DrawAspect="Content" ObjectID="_1468076021" r:id="rId581">
            <o:LockedField>false</o:LockedField>
          </o:OLEObject>
        </w:object>
      </w:r>
      <w:r>
        <w:t xml:space="preserve">＝30°，导轨底端接入一阻值为 </w:t>
      </w:r>
      <w:r>
        <w:rPr>
          <w:rFonts w:ascii="Times New Roman" w:hAnsi="Times New Roman" w:eastAsia="Times New Roman" w:cs="Times New Roman"/>
          <w:i/>
        </w:rPr>
        <w:t>R</w:t>
      </w:r>
      <w:r>
        <w:t>＝2.0Ω的定值电阻，所在区域内存在磁感应强度为</w:t>
      </w:r>
      <w:r>
        <w:rPr>
          <w:rFonts w:ascii="Times New Roman" w:hAnsi="Times New Roman" w:eastAsia="Times New Roman" w:cs="Times New Roman"/>
          <w:i/>
        </w:rPr>
        <w:t>B</w:t>
      </w:r>
      <w:r>
        <w:t>＝1.0T的匀强磁场，磁场方向垂直于导轨平面向上。在导轨上垂直于导轨放置一质量为</w:t>
      </w:r>
      <w:r>
        <w:rPr>
          <w:rFonts w:ascii="Times New Roman" w:hAnsi="Times New Roman" w:eastAsia="Times New Roman" w:cs="Times New Roman"/>
          <w:i/>
        </w:rPr>
        <w:t>m</w:t>
      </w:r>
      <w:r>
        <w:t xml:space="preserve">＝0.2kg、电阻为 </w:t>
      </w:r>
      <w:r>
        <w:rPr>
          <w:rFonts w:ascii="Times New Roman" w:hAnsi="Times New Roman" w:eastAsia="Times New Roman" w:cs="Times New Roman"/>
          <w:i/>
        </w:rPr>
        <w:t>r</w:t>
      </w:r>
      <w:r>
        <w:t>＝1.0Ω的金属杆</w:t>
      </w:r>
      <w:r>
        <w:rPr>
          <w:rFonts w:ascii="Times New Roman" w:hAnsi="Times New Roman" w:eastAsia="Times New Roman" w:cs="Times New Roman"/>
          <w:i/>
        </w:rPr>
        <w:t>ab</w:t>
      </w:r>
      <w:r>
        <w:t>，开始时使金属杆</w:t>
      </w:r>
      <w:r>
        <w:rPr>
          <w:rFonts w:ascii="Times New Roman" w:hAnsi="Times New Roman" w:eastAsia="Times New Roman" w:cs="Times New Roman"/>
          <w:i/>
        </w:rPr>
        <w:t>ab</w:t>
      </w:r>
      <w:r>
        <w:t>保持静止，某时刻开始给金属杆一个沿斜面向上</w:t>
      </w:r>
      <w:r>
        <w:rPr>
          <w:rFonts w:ascii="Times New Roman" w:hAnsi="Times New Roman" w:eastAsia="Times New Roman" w:cs="Times New Roman"/>
          <w:i/>
        </w:rPr>
        <w:t>F</w:t>
      </w:r>
      <w:r>
        <w:t>＝2.0N的恒力，金属杆由静止开始运动了1.2m达到最大速度，重力加速度</w:t>
      </w:r>
      <w:r>
        <w:rPr>
          <w:rFonts w:ascii="Times New Roman" w:hAnsi="Times New Roman" w:eastAsia="Times New Roman" w:cs="Times New Roman"/>
          <w:i/>
        </w:rPr>
        <w:t>g</w:t>
      </w:r>
      <w:r>
        <w:t>＝10m/s</w:t>
      </w:r>
      <w:r>
        <w:rPr>
          <w:vertAlign w:val="superscript"/>
        </w:rPr>
        <w:t>2</w:t>
      </w:r>
      <w:r>
        <w:t>。金属杆从静止到运动1.2m的过程中，求：</w:t>
      </w:r>
    </w:p>
    <w:p w14:paraId="1CA80453">
      <w:pPr>
        <w:shd w:val="clear" w:color="auto" w:fill="FFFFFF"/>
        <w:spacing w:line="360" w:lineRule="auto"/>
        <w:jc w:val="left"/>
        <w:textAlignment w:val="center"/>
      </w:pPr>
      <w:r>
        <w:t>（1）金属杆能获得的最大速度；</w:t>
      </w:r>
    </w:p>
    <w:p w14:paraId="5A2F0D3B">
      <w:pPr>
        <w:shd w:val="clear" w:color="auto" w:fill="FFFFFF"/>
        <w:spacing w:line="360" w:lineRule="auto"/>
        <w:jc w:val="left"/>
        <w:textAlignment w:val="center"/>
      </w:pPr>
      <w:r>
        <w:t>（2）通过电阻</w:t>
      </w:r>
      <w:r>
        <w:rPr>
          <w:rFonts w:ascii="Times New Roman" w:hAnsi="Times New Roman" w:eastAsia="Times New Roman" w:cs="Times New Roman"/>
          <w:i/>
        </w:rPr>
        <w:t>R</w:t>
      </w:r>
      <w:r>
        <w:t>的电荷量</w:t>
      </w:r>
      <w:r>
        <w:rPr>
          <w:rFonts w:ascii="Times New Roman" w:hAnsi="Times New Roman" w:eastAsia="Times New Roman" w:cs="Times New Roman"/>
          <w:i/>
        </w:rPr>
        <w:t>q</w:t>
      </w:r>
      <w:r>
        <w:t>；</w:t>
      </w:r>
    </w:p>
    <w:p w14:paraId="7EC15389">
      <w:pPr>
        <w:shd w:val="clear" w:color="auto" w:fill="FFFFFF"/>
        <w:spacing w:line="360" w:lineRule="auto"/>
        <w:jc w:val="left"/>
        <w:textAlignment w:val="center"/>
      </w:pPr>
      <w:r>
        <w:t>（3）电阻</w:t>
      </w:r>
      <w:r>
        <w:rPr>
          <w:rFonts w:ascii="Times New Roman" w:hAnsi="Times New Roman" w:eastAsia="Times New Roman" w:cs="Times New Roman"/>
          <w:i/>
        </w:rPr>
        <w:t>R</w:t>
      </w:r>
      <w:r>
        <w:t>产生的热量</w:t>
      </w:r>
      <w:r>
        <w:rPr>
          <w:rFonts w:ascii="Times New Roman" w:hAnsi="Times New Roman" w:eastAsia="Times New Roman" w:cs="Times New Roman"/>
          <w:i/>
        </w:rPr>
        <w:t>Q</w:t>
      </w:r>
      <w:r>
        <w:t>；</w:t>
      </w:r>
    </w:p>
    <w:p w14:paraId="6A51E939">
      <w:pPr>
        <w:shd w:val="clear" w:color="auto" w:fill="FFFFFF"/>
        <w:spacing w:line="360" w:lineRule="auto"/>
        <w:jc w:val="left"/>
        <w:textAlignment w:val="center"/>
      </w:pPr>
      <w:r>
        <w:t>（4）金属杆运动位移达1.2m时刻，两端的电势差U</w:t>
      </w:r>
      <w:r>
        <w:rPr>
          <w:vertAlign w:val="subscript"/>
        </w:rPr>
        <w:t>ab</w:t>
      </w:r>
    </w:p>
    <w:p w14:paraId="2448050F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81275" cy="1724025"/>
            <wp:effectExtent l="0" t="0" r="9525" b="9525"/>
            <wp:docPr id="100023" name="图片 100023" descr="@@@6df4d1c2-a060-4273-bf3b-477fc7d691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6df4d1c2-a060-4273-bf3b-477fc7d691b0"/>
                    <pic:cNvPicPr>
                      <a:picLocks noChangeAspect="1"/>
                    </pic:cNvPicPr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E659792">
      <w:pPr>
        <w:shd w:val="clear" w:color="auto" w:fill="FFFFFF"/>
        <w:spacing w:line="360" w:lineRule="auto"/>
        <w:jc w:val="left"/>
        <w:textAlignment w:val="center"/>
      </w:pPr>
      <w:r>
        <w:t>12．如图，空间存在竖直向下的匀强磁场，磁感应强度为</w:t>
      </w:r>
      <w:r>
        <w:rPr>
          <w:rFonts w:ascii="Times New Roman" w:hAnsi="Times New Roman" w:eastAsia="Times New Roman" w:cs="Times New Roman"/>
          <w:i/>
        </w:rPr>
        <w:t>B</w:t>
      </w:r>
      <w:r>
        <w:t>=1T。在匀强磁场区域内，将质量为</w:t>
      </w:r>
      <w:r>
        <w:rPr>
          <w:rFonts w:ascii="Times New Roman" w:hAnsi="Times New Roman" w:eastAsia="Times New Roman" w:cs="Times New Roman"/>
          <w:i/>
        </w:rPr>
        <w:t>m</w:t>
      </w:r>
      <w:r>
        <w:t>=4kg、长为</w:t>
      </w:r>
      <w:r>
        <w:rPr>
          <w:rFonts w:ascii="Times New Roman" w:hAnsi="Times New Roman" w:eastAsia="Times New Roman" w:cs="Times New Roman"/>
          <w:i/>
        </w:rPr>
        <w:t>L</w:t>
      </w:r>
      <w:r>
        <w:t>=1m、电阻为2</w:t>
      </w:r>
      <w:r>
        <w:object>
          <v:shape id="_x0000_i1322" o:spt="75" alt="eqIdcffa35373ec4e4684107b42adb7a516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85" o:title="eqIdcffa35373ec4e4684107b42adb7a5161"/>
            <o:lock v:ext="edit" aspectratio="t"/>
            <w10:wrap type="none"/>
            <w10:anchorlock/>
          </v:shape>
          <o:OLEObject Type="Embed" ProgID="Equation.DSMT4" ShapeID="_x0000_i1322" DrawAspect="Content" ObjectID="_1468076022" r:id="rId584">
            <o:LockedField>false</o:LockedField>
          </o:OLEObject>
        </w:object>
      </w:r>
      <w:r>
        <w:t>的金属棒</w:t>
      </w:r>
      <w:r>
        <w:rPr>
          <w:rFonts w:ascii="Times New Roman" w:hAnsi="Times New Roman" w:eastAsia="Times New Roman" w:cs="Times New Roman"/>
          <w:i/>
        </w:rPr>
        <w:t>ab</w:t>
      </w:r>
      <w:r>
        <w:t>垂直导轨放置在足够长的水平光滑U形导轨上，且与导轨接触良好，导轨间距为</w:t>
      </w:r>
      <w:r>
        <w:rPr>
          <w:rFonts w:ascii="Times New Roman" w:hAnsi="Times New Roman" w:eastAsia="Times New Roman" w:cs="Times New Roman"/>
          <w:i/>
        </w:rPr>
        <w:t>L</w:t>
      </w:r>
      <w:r>
        <w:t>=1m，导轨电阻忽略不计。金属棒在垂直于棒的水平拉力</w:t>
      </w:r>
      <w:r>
        <w:rPr>
          <w:rFonts w:ascii="Times New Roman" w:hAnsi="Times New Roman" w:eastAsia="Times New Roman" w:cs="Times New Roman"/>
          <w:i/>
        </w:rPr>
        <w:t>F</w:t>
      </w:r>
      <w:r>
        <w:t>的作用下，由静止开始（</w:t>
      </w:r>
      <w:r>
        <w:rPr>
          <w:rFonts w:ascii="Times New Roman" w:hAnsi="Times New Roman" w:eastAsia="Times New Roman" w:cs="Times New Roman"/>
          <w:i/>
        </w:rPr>
        <w:t>t</w:t>
      </w:r>
      <w:r>
        <w:t>=0时）做匀加速直线运动，2s时运动的位移为8m。2s后保持拉力的功率不变，直到棒</w:t>
      </w:r>
      <w:r>
        <w:rPr>
          <w:rFonts w:ascii="Times New Roman" w:hAnsi="Times New Roman" w:eastAsia="Times New Roman" w:cs="Times New Roman"/>
          <w:i/>
        </w:rPr>
        <w:t>ab</w:t>
      </w:r>
      <w:r>
        <w:t>以最大速度做匀速直线运动再撤去拉力</w:t>
      </w:r>
      <w:r>
        <w:rPr>
          <w:rFonts w:ascii="Times New Roman" w:hAnsi="Times New Roman" w:eastAsia="Times New Roman" w:cs="Times New Roman"/>
          <w:i/>
        </w:rPr>
        <w:t>F</w:t>
      </w:r>
      <w:r>
        <w:t>。求：</w:t>
      </w:r>
    </w:p>
    <w:p w14:paraId="592C189B">
      <w:pPr>
        <w:shd w:val="clear" w:color="auto" w:fill="FFFFFF"/>
        <w:spacing w:line="360" w:lineRule="auto"/>
        <w:jc w:val="left"/>
        <w:textAlignment w:val="center"/>
      </w:pPr>
      <w:r>
        <w:t>（1）2s时</w:t>
      </w:r>
      <w:r>
        <w:rPr>
          <w:rFonts w:ascii="Times New Roman" w:hAnsi="Times New Roman" w:eastAsia="Times New Roman" w:cs="Times New Roman"/>
          <w:i/>
        </w:rPr>
        <w:t>F</w:t>
      </w:r>
      <w:r>
        <w:t>的大小；</w:t>
      </w:r>
    </w:p>
    <w:p w14:paraId="6BAABCFD">
      <w:pPr>
        <w:shd w:val="clear" w:color="auto" w:fill="FFFFFF"/>
        <w:spacing w:line="360" w:lineRule="auto"/>
        <w:jc w:val="left"/>
        <w:textAlignment w:val="center"/>
      </w:pPr>
      <w:r>
        <w:t>（2）棒</w:t>
      </w:r>
      <w:r>
        <w:rPr>
          <w:rFonts w:ascii="Times New Roman" w:hAnsi="Times New Roman" w:eastAsia="Times New Roman" w:cs="Times New Roman"/>
          <w:i/>
        </w:rPr>
        <w:t>ab</w:t>
      </w:r>
      <w:r>
        <w:t>的最大速度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Times New Roman" w:hAnsi="Times New Roman" w:eastAsia="Times New Roman" w:cs="Times New Roman"/>
          <w:i/>
          <w:vertAlign w:val="subscript"/>
        </w:rPr>
        <w:t>max</w:t>
      </w:r>
      <w:r>
        <w:t>；</w:t>
      </w:r>
    </w:p>
    <w:p w14:paraId="1DEB0B77">
      <w:pPr>
        <w:shd w:val="clear" w:color="auto" w:fill="FFFFFF"/>
        <w:spacing w:line="360" w:lineRule="auto"/>
        <w:jc w:val="left"/>
        <w:textAlignment w:val="center"/>
      </w:pPr>
      <w:r>
        <w:t>（3）撤去拉力后，棒</w:t>
      </w:r>
      <w:r>
        <w:rPr>
          <w:rFonts w:ascii="Times New Roman" w:hAnsi="Times New Roman" w:eastAsia="Times New Roman" w:cs="Times New Roman"/>
          <w:i/>
        </w:rPr>
        <w:t>ab</w:t>
      </w:r>
      <w:r>
        <w:t>产生的热量</w:t>
      </w:r>
      <w:r>
        <w:rPr>
          <w:rFonts w:ascii="Times New Roman" w:hAnsi="Times New Roman" w:eastAsia="Times New Roman" w:cs="Times New Roman"/>
          <w:i/>
        </w:rPr>
        <w:t>Q</w:t>
      </w:r>
      <w:r>
        <w:t>及运动的距离</w:t>
      </w:r>
      <w:r>
        <w:rPr>
          <w:rFonts w:ascii="Times New Roman" w:hAnsi="Times New Roman" w:eastAsia="Times New Roman" w:cs="Times New Roman"/>
          <w:i/>
        </w:rPr>
        <w:t>x</w:t>
      </w:r>
      <w:r>
        <w:t>。</w:t>
      </w:r>
    </w:p>
    <w:p w14:paraId="66751FF1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123950"/>
            <wp:effectExtent l="0" t="0" r="9525" b="0"/>
            <wp:docPr id="100025" name="图片 100025" descr="@@@a1abff2f-8af6-4b4a-9bb0-f7e0b9d42d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a1abff2f-8af6-4b4a-9bb0-f7e0b9d42d5a"/>
                    <pic:cNvPicPr>
                      <a:picLocks noChangeAspect="1"/>
                    </pic:cNvPicPr>
                  </pic:nvPicPr>
                  <pic:blipFill>
                    <a:blip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FE52BE0">
      <w:pPr>
        <w:shd w:val="clear" w:color="auto" w:fill="FFFFFF"/>
        <w:spacing w:line="360" w:lineRule="auto"/>
        <w:jc w:val="left"/>
        <w:textAlignment w:val="center"/>
      </w:pPr>
      <w:r>
        <w:t>13．如图，足够长的两平行光滑金属导轨固定在水平面上，导轨间的正方形区域</w:t>
      </w:r>
      <w:r>
        <w:rPr>
          <w:rFonts w:ascii="Times New Roman" w:hAnsi="Times New Roman" w:eastAsia="Times New Roman" w:cs="Times New Roman"/>
          <w:i/>
        </w:rPr>
        <w:t>abcd</w:t>
      </w:r>
      <w:r>
        <w:t>有竖直向上的匀强磁场，磁感应强度大小为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＝0. 5T，该区域边长为</w:t>
      </w:r>
      <w:r>
        <w:rPr>
          <w:rFonts w:ascii="Times New Roman" w:hAnsi="Times New Roman" w:eastAsia="Times New Roman" w:cs="Times New Roman"/>
          <w:i/>
        </w:rPr>
        <w:t>L</w:t>
      </w:r>
      <w:r>
        <w:t>＝1m。导轨的水平部分和倾斜部分由光滑圆弧连接。质量为</w:t>
      </w:r>
      <w:r>
        <w:object>
          <v:shape id="_x0000_i1323" o:spt="75" alt="eqIda8e6ea7f6f00e460b495a3ddbe7a36be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588" o:title="eqIda8e6ea7f6f00e460b495a3ddbe7a36be"/>
            <o:lock v:ext="edit" aspectratio="t"/>
            <w10:wrap type="none"/>
            <w10:anchorlock/>
          </v:shape>
          <o:OLEObject Type="Embed" ProgID="Equation.DSMT4" ShapeID="_x0000_i1323" DrawAspect="Content" ObjectID="_1468076023" r:id="rId587">
            <o:LockedField>false</o:LockedField>
          </o:OLEObject>
        </w:object>
      </w:r>
      <w:r>
        <w:t>的金属棒P从离水平面高度</w:t>
      </w:r>
      <w:r>
        <w:rPr>
          <w:rFonts w:ascii="Times New Roman" w:hAnsi="Times New Roman" w:eastAsia="Times New Roman" w:cs="Times New Roman"/>
          <w:i/>
        </w:rPr>
        <w:t>h</w:t>
      </w:r>
      <w:r>
        <w:t>＝0. 8m处静止释放，穿过磁场区域后，与另一根静置在导轨上质量为</w:t>
      </w:r>
      <w:r>
        <w:object>
          <v:shape id="_x0000_i1324" o:spt="75" alt="eqId1fbd67f60f04c278bdd867fdb3979dfb" type="#_x0000_t75" style="height:15.8pt;width:14.05pt;" o:ole="t" filled="f" o:preferrelative="t" stroked="f" coordsize="21600,21600">
            <v:path/>
            <v:fill on="f" focussize="0,0"/>
            <v:stroke on="f" joinstyle="miter"/>
            <v:imagedata r:id="rId590" o:title="eqId1fbd67f60f04c278bdd867fdb3979dfb"/>
            <o:lock v:ext="edit" aspectratio="t"/>
            <w10:wrap type="none"/>
            <w10:anchorlock/>
          </v:shape>
          <o:OLEObject Type="Embed" ProgID="Equation.DSMT4" ShapeID="_x0000_i1324" DrawAspect="Content" ObjectID="_1468076024" r:id="rId589">
            <o:LockedField>false</o:LockedField>
          </o:OLEObject>
        </w:object>
      </w:r>
      <w:r>
        <w:t>的金属棒Q发生完全弹性碰撞。两棒的电阻值均为</w:t>
      </w:r>
      <w:r>
        <w:rPr>
          <w:rFonts w:ascii="Times New Roman" w:hAnsi="Times New Roman" w:eastAsia="Times New Roman" w:cs="Times New Roman"/>
          <w:i/>
        </w:rPr>
        <w:t>R</w:t>
      </w:r>
      <w:r>
        <w:t>＝0. 5Ω，g取</w:t>
      </w:r>
      <w:r>
        <w:object>
          <v:shape id="_x0000_i1325" o:spt="75" alt="eqId9c4ee1b7d06ac4c703e4c086b425c9c5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592" o:title="eqId9c4ee1b7d06ac4c703e4c086b425c9c5"/>
            <o:lock v:ext="edit" aspectratio="t"/>
            <w10:wrap type="none"/>
            <w10:anchorlock/>
          </v:shape>
          <o:OLEObject Type="Embed" ProgID="Equation.DSMT4" ShapeID="_x0000_i1325" DrawAspect="Content" ObjectID="_1468076025" r:id="rId591">
            <o:LockedField>false</o:LockedField>
          </o:OLEObject>
        </w:object>
      </w:r>
      <w:r>
        <w:t>，感应电流产生的磁场及导轨的电阻忽略不计，两棒运动过程中始终与导轨垂直且接触良好。求：</w:t>
      </w:r>
    </w:p>
    <w:p w14:paraId="077ED413">
      <w:pPr>
        <w:shd w:val="clear" w:color="auto" w:fill="FFFFFF"/>
        <w:spacing w:line="360" w:lineRule="auto"/>
        <w:jc w:val="left"/>
        <w:textAlignment w:val="center"/>
      </w:pPr>
      <w:r>
        <w:t>（1）P棒刚进入磁场时产生的感应电动势大小</w:t>
      </w:r>
      <w:r>
        <w:rPr>
          <w:rFonts w:ascii="Times New Roman" w:hAnsi="Times New Roman" w:eastAsia="Times New Roman" w:cs="Times New Roman"/>
          <w:i/>
        </w:rPr>
        <w:t>E</w:t>
      </w:r>
      <w:r>
        <w:t>；</w:t>
      </w:r>
    </w:p>
    <w:p w14:paraId="6DD64FF7">
      <w:pPr>
        <w:shd w:val="clear" w:color="auto" w:fill="FFFFFF"/>
        <w:spacing w:line="360" w:lineRule="auto"/>
        <w:jc w:val="left"/>
        <w:textAlignment w:val="center"/>
      </w:pPr>
      <w:r>
        <w:t>（2）P棒第一次从</w:t>
      </w:r>
      <w:r>
        <w:rPr>
          <w:rFonts w:ascii="Times New Roman" w:hAnsi="Times New Roman" w:eastAsia="Times New Roman" w:cs="Times New Roman"/>
          <w:i/>
        </w:rPr>
        <w:t>cd</w:t>
      </w:r>
      <w:r>
        <w:t>边穿出磁场时的速度大小</w:t>
      </w:r>
      <w:r>
        <w:object>
          <v:shape id="_x0000_i1326" o:spt="75" alt="eqIdf44c235d8b49207ad3f2d77dc5d6cf20" type="#_x0000_t75" style="height:15.55pt;width:9.65pt;" o:ole="t" filled="f" o:preferrelative="t" stroked="f" coordsize="21600,21600">
            <v:path/>
            <v:fill on="f" focussize="0,0"/>
            <v:stroke on="f" joinstyle="miter"/>
            <v:imagedata r:id="rId251" o:title="eqIdf44c235d8b49207ad3f2d77dc5d6cf20"/>
            <o:lock v:ext="edit" aspectratio="t"/>
            <w10:wrap type="none"/>
            <w10:anchorlock/>
          </v:shape>
          <o:OLEObject Type="Embed" ProgID="Equation.DSMT4" ShapeID="_x0000_i1326" DrawAspect="Content" ObjectID="_1468076026" r:id="rId593">
            <o:LockedField>false</o:LockedField>
          </o:OLEObject>
        </w:object>
      </w:r>
      <w:r>
        <w:t>；</w:t>
      </w:r>
    </w:p>
    <w:p w14:paraId="34C906CE">
      <w:pPr>
        <w:shd w:val="clear" w:color="auto" w:fill="FFFFFF"/>
        <w:spacing w:line="360" w:lineRule="auto"/>
        <w:jc w:val="left"/>
        <w:textAlignment w:val="center"/>
      </w:pPr>
      <w:r>
        <w:t>（3）若P棒与Q棒只发生一次碰撞，则Q棒质量</w:t>
      </w:r>
      <w:r>
        <w:object>
          <v:shape id="_x0000_i1327" o:spt="75" alt="eqId1fbd67f60f04c278bdd867fdb3979dfb" type="#_x0000_t75" style="height:15.8pt;width:14.05pt;" o:ole="t" filled="f" o:preferrelative="t" stroked="f" coordsize="21600,21600">
            <v:path/>
            <v:fill on="f" focussize="0,0"/>
            <v:stroke on="f" joinstyle="miter"/>
            <v:imagedata r:id="rId590" o:title="eqId1fbd67f60f04c278bdd867fdb3979dfb"/>
            <o:lock v:ext="edit" aspectratio="t"/>
            <w10:wrap type="none"/>
            <w10:anchorlock/>
          </v:shape>
          <o:OLEObject Type="Embed" ProgID="Equation.DSMT4" ShapeID="_x0000_i1327" DrawAspect="Content" ObjectID="_1468076027" r:id="rId594">
            <o:LockedField>false</o:LockedField>
          </o:OLEObject>
        </w:object>
      </w:r>
      <w:r>
        <w:t>的取值范围。</w:t>
      </w:r>
    </w:p>
    <w:p w14:paraId="221CFAA7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19425" cy="1171575"/>
            <wp:effectExtent l="0" t="0" r="9525" b="9525"/>
            <wp:docPr id="100027" name="图片 100027" descr="@@@58489f29-2a57-4e44-ada1-e8f466b48a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58489f29-2a57-4e44-ada1-e8f466b48a01"/>
                    <pic:cNvPicPr>
                      <a:picLocks noChangeAspect="1"/>
                    </pic:cNvPicPr>
                  </pic:nvPicPr>
                  <pic:blipFill>
                    <a:blip r:embed="rId595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89392FF">
      <w:pPr>
        <w:shd w:val="clear" w:color="auto" w:fill="FFFFFF"/>
        <w:spacing w:line="360" w:lineRule="auto"/>
        <w:jc w:val="left"/>
        <w:textAlignment w:val="center"/>
      </w:pPr>
      <w:r>
        <w:t>14．如图所示，宽度</w:t>
      </w:r>
      <w:r>
        <w:rPr>
          <w:rFonts w:ascii="Times New Roman" w:hAnsi="Times New Roman" w:eastAsia="Times New Roman" w:cs="Times New Roman"/>
          <w:i/>
        </w:rPr>
        <w:t>L</w:t>
      </w:r>
      <w:r>
        <w:t>＝1m的足够长的U形金属框架水平放置并固定，框架处在竖直向上的匀强磁场中，磁感应强度</w:t>
      </w:r>
      <w:r>
        <w:object>
          <v:shape id="_x0000_i1328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539" o:title="eqIdb802d2c2db8db4f1f65480513be9ec5b"/>
            <o:lock v:ext="edit" aspectratio="t"/>
            <w10:wrap type="none"/>
            <w10:anchorlock/>
          </v:shape>
          <o:OLEObject Type="Embed" ProgID="Equation.DSMT4" ShapeID="_x0000_i1328" DrawAspect="Content" ObjectID="_1468076028" r:id="rId596">
            <o:LockedField>false</o:LockedField>
          </o:OLEObject>
        </w:object>
      </w:r>
      <w:r>
        <w:t>，U形框架两平行导轨上放一根质量为</w:t>
      </w:r>
      <w:r>
        <w:rPr>
          <w:rFonts w:ascii="Times New Roman" w:hAnsi="Times New Roman" w:eastAsia="Times New Roman" w:cs="Times New Roman"/>
          <w:i/>
        </w:rPr>
        <w:t>m</w:t>
      </w:r>
      <w:r>
        <w:t>＝0.2kg、接入导轨间电阻</w:t>
      </w:r>
      <w:r>
        <w:rPr>
          <w:rFonts w:ascii="Times New Roman" w:hAnsi="Times New Roman" w:eastAsia="Times New Roman" w:cs="Times New Roman"/>
          <w:i/>
        </w:rPr>
        <w:t>R</w:t>
      </w:r>
      <w:r>
        <w:t>＝1.0Ω的金属棒</w:t>
      </w:r>
      <w:r>
        <w:rPr>
          <w:rFonts w:ascii="Times New Roman" w:hAnsi="Times New Roman" w:eastAsia="Times New Roman" w:cs="Times New Roman"/>
          <w:i/>
        </w:rPr>
        <w:t>ab</w:t>
      </w:r>
      <w:r>
        <w:t>，棒</w:t>
      </w:r>
      <w:r>
        <w:rPr>
          <w:rFonts w:ascii="Times New Roman" w:hAnsi="Times New Roman" w:eastAsia="Times New Roman" w:cs="Times New Roman"/>
          <w:i/>
        </w:rPr>
        <w:t>ab</w:t>
      </w:r>
      <w:r>
        <w:t>与导轨间的动摩擦因数为</w:t>
      </w:r>
      <w:r>
        <w:rPr>
          <w:rFonts w:ascii="Times New Roman" w:hAnsi="Times New Roman" w:eastAsia="Times New Roman" w:cs="Times New Roman"/>
          <w:i/>
        </w:rPr>
        <w:t>μ</w:t>
      </w:r>
      <w:r>
        <w:t>＝0.5。现用大小变化的牵引力</w:t>
      </w:r>
      <w:r>
        <w:rPr>
          <w:rFonts w:ascii="Times New Roman" w:hAnsi="Times New Roman" w:eastAsia="Times New Roman" w:cs="Times New Roman"/>
          <w:i/>
        </w:rPr>
        <w:t>F</w:t>
      </w:r>
      <w:r>
        <w:t>使棒从静止开始运动，当金属棒</w:t>
      </w:r>
      <w:r>
        <w:rPr>
          <w:rFonts w:ascii="Times New Roman" w:hAnsi="Times New Roman" w:eastAsia="Times New Roman" w:cs="Times New Roman"/>
          <w:i/>
        </w:rPr>
        <w:t>ab</w:t>
      </w:r>
      <w:r>
        <w:t>的电阻</w:t>
      </w:r>
      <w:r>
        <w:rPr>
          <w:rFonts w:ascii="Times New Roman" w:hAnsi="Times New Roman" w:eastAsia="Times New Roman" w:cs="Times New Roman"/>
          <w:i/>
        </w:rPr>
        <w:t>R</w:t>
      </w:r>
      <w:r>
        <w:t>产生的热量</w:t>
      </w:r>
      <w:r>
        <w:rPr>
          <w:rFonts w:ascii="Times New Roman" w:hAnsi="Times New Roman" w:eastAsia="Times New Roman" w:cs="Times New Roman"/>
          <w:i/>
        </w:rPr>
        <w:t>Q</w:t>
      </w:r>
      <w:r>
        <w:t>＝5.8J时获得稳定速度，此时牵引力的大小为</w:t>
      </w:r>
      <w:r>
        <w:rPr>
          <w:rFonts w:ascii="Times New Roman" w:hAnsi="Times New Roman" w:eastAsia="Times New Roman" w:cs="Times New Roman"/>
          <w:i/>
        </w:rPr>
        <w:t>F</w:t>
      </w:r>
      <w:r>
        <w:t>＝3N，此过程中通过金属棒</w:t>
      </w:r>
      <w:r>
        <w:rPr>
          <w:rFonts w:ascii="Times New Roman" w:hAnsi="Times New Roman" w:eastAsia="Times New Roman" w:cs="Times New Roman"/>
          <w:i/>
        </w:rPr>
        <w:t>ab</w:t>
      </w:r>
      <w:r>
        <w:t>的电荷量</w:t>
      </w:r>
      <w:r>
        <w:object>
          <v:shape id="_x0000_i1329" o:spt="75" alt="eqId0772d918aba1d4414aef099a76527064" type="#_x0000_t75" style="height:14.05pt;width:39.55pt;" o:ole="t" filled="f" o:preferrelative="t" stroked="f" coordsize="21600,21600">
            <v:path/>
            <v:fill on="f" focussize="0,0"/>
            <v:stroke on="f" joinstyle="miter"/>
            <v:imagedata r:id="rId598" o:title="eqId0772d918aba1d4414aef099a76527064"/>
            <o:lock v:ext="edit" aspectratio="t"/>
            <w10:wrap type="none"/>
            <w10:anchorlock/>
          </v:shape>
          <o:OLEObject Type="Embed" ProgID="Equation.DSMT4" ShapeID="_x0000_i1329" DrawAspect="Content" ObjectID="_1468076029" r:id="rId597">
            <o:LockedField>false</o:LockedField>
          </o:OLEObject>
        </w:object>
      </w:r>
      <w:r>
        <w:t>，框架电阻不计，重力加速度</w:t>
      </w:r>
      <w:r>
        <w:rPr>
          <w:rFonts w:ascii="Times New Roman" w:hAnsi="Times New Roman" w:eastAsia="Times New Roman" w:cs="Times New Roman"/>
          <w:i/>
        </w:rPr>
        <w:t>g</w:t>
      </w:r>
      <w:r>
        <w:t>＝10m/s</w:t>
      </w:r>
      <w:r>
        <w:rPr>
          <w:vertAlign w:val="superscript"/>
        </w:rPr>
        <w:t>2</w:t>
      </w:r>
      <w:r>
        <w:t>，在金属棒</w:t>
      </w:r>
      <w:r>
        <w:rPr>
          <w:rFonts w:ascii="Times New Roman" w:hAnsi="Times New Roman" w:eastAsia="Times New Roman" w:cs="Times New Roman"/>
          <w:i/>
        </w:rPr>
        <w:t>ab</w:t>
      </w:r>
      <w:r>
        <w:t>从静止开始运动到刚好达到稳定速度这一过程中，求：</w:t>
      </w:r>
    </w:p>
    <w:p w14:paraId="74396122"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rPr>
          <w:rFonts w:ascii="Times New Roman" w:hAnsi="Times New Roman" w:eastAsia="Times New Roman" w:cs="Times New Roman"/>
          <w:i/>
        </w:rPr>
        <w:t>ab</w:t>
      </w:r>
      <w:r>
        <w:t>棒稳定速度大小</w:t>
      </w:r>
      <w:r>
        <w:rPr>
          <w:rFonts w:ascii="Times New Roman" w:hAnsi="Times New Roman" w:eastAsia="Times New Roman" w:cs="Times New Roman"/>
          <w:i/>
        </w:rPr>
        <w:t>v</w:t>
      </w:r>
      <w:r>
        <w:t>；</w:t>
      </w:r>
    </w:p>
    <w:p w14:paraId="702E5FA0">
      <w:pPr>
        <w:shd w:val="clear" w:color="auto" w:fill="FFFFFF"/>
        <w:spacing w:line="360" w:lineRule="auto"/>
        <w:jc w:val="left"/>
        <w:textAlignment w:val="center"/>
      </w:pPr>
      <w:r>
        <w:t>（2）若牵引力的功率恒为</w:t>
      </w:r>
      <w:r>
        <w:rPr>
          <w:rFonts w:ascii="Times New Roman" w:hAnsi="Times New Roman" w:eastAsia="Times New Roman" w:cs="Times New Roman"/>
          <w:i/>
        </w:rPr>
        <w:t>P</w:t>
      </w:r>
      <w:r>
        <w:t>＝6W，则这个过程中</w:t>
      </w:r>
      <w:r>
        <w:rPr>
          <w:rFonts w:ascii="Times New Roman" w:hAnsi="Times New Roman" w:eastAsia="Times New Roman" w:cs="Times New Roman"/>
          <w:i/>
        </w:rPr>
        <w:t>ab</w:t>
      </w:r>
      <w:r>
        <w:t>棒经历的时间</w:t>
      </w:r>
      <w:r>
        <w:rPr>
          <w:rFonts w:ascii="Times New Roman" w:hAnsi="Times New Roman" w:eastAsia="Times New Roman" w:cs="Times New Roman"/>
          <w:i/>
        </w:rPr>
        <w:t>t</w:t>
      </w:r>
      <w:r>
        <w:t>；</w:t>
      </w:r>
    </w:p>
    <w:p w14:paraId="52926DC4">
      <w:pPr>
        <w:shd w:val="clear" w:color="auto" w:fill="FFFFFF"/>
        <w:spacing w:line="360" w:lineRule="auto"/>
        <w:jc w:val="left"/>
        <w:textAlignment w:val="center"/>
      </w:pPr>
      <w:r>
        <w:t>（3）</w:t>
      </w:r>
      <w:r>
        <w:rPr>
          <w:rFonts w:ascii="Times New Roman" w:hAnsi="Times New Roman" w:eastAsia="Times New Roman" w:cs="Times New Roman"/>
          <w:i/>
        </w:rPr>
        <w:t>ab</w:t>
      </w:r>
      <w:r>
        <w:t>棒牵引力</w:t>
      </w:r>
      <w:r>
        <w:rPr>
          <w:rFonts w:ascii="Times New Roman" w:hAnsi="Times New Roman" w:eastAsia="Times New Roman" w:cs="Times New Roman"/>
          <w:i/>
        </w:rPr>
        <w:t>F</w:t>
      </w:r>
      <w:r>
        <w:t>的冲量</w:t>
      </w:r>
      <w:r>
        <w:rPr>
          <w:rFonts w:ascii="Times New Roman" w:hAnsi="Times New Roman" w:eastAsia="Times New Roman" w:cs="Times New Roman"/>
          <w:i/>
        </w:rPr>
        <w:t>I</w:t>
      </w:r>
      <w:r>
        <w:rPr>
          <w:rFonts w:ascii="Times New Roman" w:hAnsi="Times New Roman" w:eastAsia="Times New Roman" w:cs="Times New Roman"/>
          <w:i/>
          <w:vertAlign w:val="subscript"/>
        </w:rPr>
        <w:t>F</w:t>
      </w:r>
      <w:r>
        <w:t>。</w:t>
      </w:r>
    </w:p>
    <w:p w14:paraId="04077101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14525" cy="1000125"/>
            <wp:effectExtent l="0" t="0" r="9525" b="9525"/>
            <wp:docPr id="100029" name="图片 100029" descr="@@@c95ff5dc-a5fb-462d-824c-c51806f56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c95ff5dc-a5fb-462d-824c-c51806f562d0"/>
                    <pic:cNvPicPr>
                      <a:picLocks noChangeAspect="1"/>
                    </pic:cNvPicPr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bookmarkStart w:id="0" w:name="_GoBack"/>
      <w:bookmarkEnd w:id="0"/>
    </w:p>
    <w:sectPr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S Mincho">
    <w:altName w:val="Yu Gothic UI"/>
    <w:panose1 w:val="02020609040205080304"/>
    <w:charset w:val="80"/>
    <w:family w:val="auto"/>
    <w:pitch w:val="default"/>
    <w:sig w:usb0="00000000" w:usb1="00000000" w:usb2="00000010" w:usb3="00000000" w:csb0="4002009F" w:csb1="DFD7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I0M2RkNjZiMGE3ZjE3YWZkMWQxMmEwNDc1MmE4ZTcifQ=="/>
  </w:docVars>
  <w:rsids>
    <w:rsidRoot w:val="00C806B0"/>
    <w:rsid w:val="00043B54"/>
    <w:rsid w:val="001D7A06"/>
    <w:rsid w:val="00284433"/>
    <w:rsid w:val="002A1EC6"/>
    <w:rsid w:val="002E035E"/>
    <w:rsid w:val="004151FC"/>
    <w:rsid w:val="006B16C5"/>
    <w:rsid w:val="00776133"/>
    <w:rsid w:val="00855687"/>
    <w:rsid w:val="008C07DE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1FF67CE9"/>
    <w:rsid w:val="385C4BDB"/>
    <w:rsid w:val="5BD179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0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99"/>
    <w:pPr>
      <w:spacing w:after="120"/>
    </w:p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oc 2"/>
    <w:basedOn w:val="1"/>
    <w:next w:val="1"/>
    <w:qFormat/>
    <w:uiPriority w:val="0"/>
    <w:pPr>
      <w:ind w:left="420" w:leftChars="200"/>
    </w:pPr>
  </w:style>
  <w:style w:type="character" w:customStyle="1" w:styleId="8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8.png"/><Relationship Id="rId98" Type="http://schemas.openxmlformats.org/officeDocument/2006/relationships/image" Target="media/image47.wmf"/><Relationship Id="rId97" Type="http://schemas.openxmlformats.org/officeDocument/2006/relationships/oleObject" Target="embeddings/oleObject48.bin"/><Relationship Id="rId96" Type="http://schemas.openxmlformats.org/officeDocument/2006/relationships/image" Target="media/image46.png"/><Relationship Id="rId95" Type="http://schemas.openxmlformats.org/officeDocument/2006/relationships/image" Target="media/image45.wmf"/><Relationship Id="rId94" Type="http://schemas.openxmlformats.org/officeDocument/2006/relationships/oleObject" Target="embeddings/oleObject47.bin"/><Relationship Id="rId93" Type="http://schemas.openxmlformats.org/officeDocument/2006/relationships/image" Target="media/image44.wmf"/><Relationship Id="rId92" Type="http://schemas.openxmlformats.org/officeDocument/2006/relationships/oleObject" Target="embeddings/oleObject46.bin"/><Relationship Id="rId91" Type="http://schemas.openxmlformats.org/officeDocument/2006/relationships/image" Target="media/image43.wmf"/><Relationship Id="rId90" Type="http://schemas.openxmlformats.org/officeDocument/2006/relationships/oleObject" Target="embeddings/oleObject45.bin"/><Relationship Id="rId9" Type="http://schemas.openxmlformats.org/officeDocument/2006/relationships/oleObject" Target="embeddings/oleObject4.bin"/><Relationship Id="rId89" Type="http://schemas.openxmlformats.org/officeDocument/2006/relationships/image" Target="media/image42.wmf"/><Relationship Id="rId88" Type="http://schemas.openxmlformats.org/officeDocument/2006/relationships/oleObject" Target="embeddings/oleObject44.bin"/><Relationship Id="rId87" Type="http://schemas.openxmlformats.org/officeDocument/2006/relationships/image" Target="media/image41.wmf"/><Relationship Id="rId86" Type="http://schemas.openxmlformats.org/officeDocument/2006/relationships/oleObject" Target="embeddings/oleObject43.bin"/><Relationship Id="rId85" Type="http://schemas.openxmlformats.org/officeDocument/2006/relationships/image" Target="media/image40.wmf"/><Relationship Id="rId84" Type="http://schemas.openxmlformats.org/officeDocument/2006/relationships/oleObject" Target="embeddings/oleObject42.bin"/><Relationship Id="rId83" Type="http://schemas.openxmlformats.org/officeDocument/2006/relationships/image" Target="media/image39.wmf"/><Relationship Id="rId82" Type="http://schemas.openxmlformats.org/officeDocument/2006/relationships/oleObject" Target="embeddings/oleObject41.bin"/><Relationship Id="rId81" Type="http://schemas.openxmlformats.org/officeDocument/2006/relationships/image" Target="media/image38.wmf"/><Relationship Id="rId80" Type="http://schemas.openxmlformats.org/officeDocument/2006/relationships/oleObject" Target="embeddings/oleObject40.bin"/><Relationship Id="rId8" Type="http://schemas.openxmlformats.org/officeDocument/2006/relationships/oleObject" Target="embeddings/oleObject3.bin"/><Relationship Id="rId79" Type="http://schemas.openxmlformats.org/officeDocument/2006/relationships/image" Target="media/image37.wmf"/><Relationship Id="rId78" Type="http://schemas.openxmlformats.org/officeDocument/2006/relationships/oleObject" Target="embeddings/oleObject39.bin"/><Relationship Id="rId77" Type="http://schemas.openxmlformats.org/officeDocument/2006/relationships/image" Target="media/image36.wmf"/><Relationship Id="rId76" Type="http://schemas.openxmlformats.org/officeDocument/2006/relationships/oleObject" Target="embeddings/oleObject38.bin"/><Relationship Id="rId75" Type="http://schemas.openxmlformats.org/officeDocument/2006/relationships/image" Target="media/image35.wmf"/><Relationship Id="rId74" Type="http://schemas.openxmlformats.org/officeDocument/2006/relationships/oleObject" Target="embeddings/oleObject37.bin"/><Relationship Id="rId73" Type="http://schemas.openxmlformats.org/officeDocument/2006/relationships/image" Target="media/image34.wmf"/><Relationship Id="rId72" Type="http://schemas.openxmlformats.org/officeDocument/2006/relationships/oleObject" Target="embeddings/oleObject36.bin"/><Relationship Id="rId71" Type="http://schemas.openxmlformats.org/officeDocument/2006/relationships/image" Target="media/image33.wmf"/><Relationship Id="rId70" Type="http://schemas.openxmlformats.org/officeDocument/2006/relationships/oleObject" Target="embeddings/oleObject35.bin"/><Relationship Id="rId7" Type="http://schemas.openxmlformats.org/officeDocument/2006/relationships/image" Target="media/image2.wmf"/><Relationship Id="rId69" Type="http://schemas.openxmlformats.org/officeDocument/2006/relationships/image" Target="media/image32.wmf"/><Relationship Id="rId68" Type="http://schemas.openxmlformats.org/officeDocument/2006/relationships/oleObject" Target="embeddings/oleObject34.bin"/><Relationship Id="rId67" Type="http://schemas.openxmlformats.org/officeDocument/2006/relationships/image" Target="media/image31.wmf"/><Relationship Id="rId66" Type="http://schemas.openxmlformats.org/officeDocument/2006/relationships/oleObject" Target="embeddings/oleObject33.bin"/><Relationship Id="rId65" Type="http://schemas.openxmlformats.org/officeDocument/2006/relationships/image" Target="media/image30.wmf"/><Relationship Id="rId64" Type="http://schemas.openxmlformats.org/officeDocument/2006/relationships/oleObject" Target="embeddings/oleObject32.bin"/><Relationship Id="rId63" Type="http://schemas.openxmlformats.org/officeDocument/2006/relationships/image" Target="media/image29.wmf"/><Relationship Id="rId62" Type="http://schemas.openxmlformats.org/officeDocument/2006/relationships/oleObject" Target="embeddings/oleObject31.bin"/><Relationship Id="rId61" Type="http://schemas.openxmlformats.org/officeDocument/2006/relationships/oleObject" Target="embeddings/oleObject30.bin"/><Relationship Id="rId602" Type="http://schemas.openxmlformats.org/officeDocument/2006/relationships/fontTable" Target="fontTable.xml"/><Relationship Id="rId601" Type="http://schemas.openxmlformats.org/officeDocument/2006/relationships/customXml" Target="../customXml/item2.xml"/><Relationship Id="rId600" Type="http://schemas.openxmlformats.org/officeDocument/2006/relationships/customXml" Target="../customXml/item1.xml"/><Relationship Id="rId60" Type="http://schemas.openxmlformats.org/officeDocument/2006/relationships/image" Target="media/image28.wmf"/><Relationship Id="rId6" Type="http://schemas.openxmlformats.org/officeDocument/2006/relationships/oleObject" Target="embeddings/oleObject2.bin"/><Relationship Id="rId599" Type="http://schemas.openxmlformats.org/officeDocument/2006/relationships/image" Target="media/image291.png"/><Relationship Id="rId598" Type="http://schemas.openxmlformats.org/officeDocument/2006/relationships/image" Target="media/image290.wmf"/><Relationship Id="rId597" Type="http://schemas.openxmlformats.org/officeDocument/2006/relationships/oleObject" Target="embeddings/oleObject305.bin"/><Relationship Id="rId596" Type="http://schemas.openxmlformats.org/officeDocument/2006/relationships/oleObject" Target="embeddings/oleObject304.bin"/><Relationship Id="rId595" Type="http://schemas.openxmlformats.org/officeDocument/2006/relationships/image" Target="media/image289.png"/><Relationship Id="rId594" Type="http://schemas.openxmlformats.org/officeDocument/2006/relationships/oleObject" Target="embeddings/oleObject303.bin"/><Relationship Id="rId593" Type="http://schemas.openxmlformats.org/officeDocument/2006/relationships/oleObject" Target="embeddings/oleObject302.bin"/><Relationship Id="rId592" Type="http://schemas.openxmlformats.org/officeDocument/2006/relationships/image" Target="media/image288.wmf"/><Relationship Id="rId591" Type="http://schemas.openxmlformats.org/officeDocument/2006/relationships/oleObject" Target="embeddings/oleObject301.bin"/><Relationship Id="rId590" Type="http://schemas.openxmlformats.org/officeDocument/2006/relationships/image" Target="media/image287.wmf"/><Relationship Id="rId59" Type="http://schemas.openxmlformats.org/officeDocument/2006/relationships/oleObject" Target="embeddings/oleObject29.bin"/><Relationship Id="rId589" Type="http://schemas.openxmlformats.org/officeDocument/2006/relationships/oleObject" Target="embeddings/oleObject300.bin"/><Relationship Id="rId588" Type="http://schemas.openxmlformats.org/officeDocument/2006/relationships/image" Target="media/image286.wmf"/><Relationship Id="rId587" Type="http://schemas.openxmlformats.org/officeDocument/2006/relationships/oleObject" Target="embeddings/oleObject299.bin"/><Relationship Id="rId586" Type="http://schemas.openxmlformats.org/officeDocument/2006/relationships/image" Target="media/image285.png"/><Relationship Id="rId585" Type="http://schemas.openxmlformats.org/officeDocument/2006/relationships/image" Target="media/image284.wmf"/><Relationship Id="rId584" Type="http://schemas.openxmlformats.org/officeDocument/2006/relationships/oleObject" Target="embeddings/oleObject298.bin"/><Relationship Id="rId583" Type="http://schemas.openxmlformats.org/officeDocument/2006/relationships/image" Target="media/image283.png"/><Relationship Id="rId582" Type="http://schemas.openxmlformats.org/officeDocument/2006/relationships/image" Target="media/image282.wmf"/><Relationship Id="rId581" Type="http://schemas.openxmlformats.org/officeDocument/2006/relationships/oleObject" Target="embeddings/oleObject297.bin"/><Relationship Id="rId580" Type="http://schemas.openxmlformats.org/officeDocument/2006/relationships/image" Target="media/image281.png"/><Relationship Id="rId58" Type="http://schemas.openxmlformats.org/officeDocument/2006/relationships/image" Target="media/image27.wmf"/><Relationship Id="rId579" Type="http://schemas.openxmlformats.org/officeDocument/2006/relationships/image" Target="media/image280.wmf"/><Relationship Id="rId578" Type="http://schemas.openxmlformats.org/officeDocument/2006/relationships/oleObject" Target="embeddings/oleObject296.bin"/><Relationship Id="rId577" Type="http://schemas.openxmlformats.org/officeDocument/2006/relationships/oleObject" Target="embeddings/oleObject295.bin"/><Relationship Id="rId576" Type="http://schemas.openxmlformats.org/officeDocument/2006/relationships/oleObject" Target="embeddings/oleObject294.bin"/><Relationship Id="rId575" Type="http://schemas.openxmlformats.org/officeDocument/2006/relationships/image" Target="media/image279.wmf"/><Relationship Id="rId574" Type="http://schemas.openxmlformats.org/officeDocument/2006/relationships/oleObject" Target="embeddings/oleObject293.bin"/><Relationship Id="rId573" Type="http://schemas.openxmlformats.org/officeDocument/2006/relationships/image" Target="media/image278.wmf"/><Relationship Id="rId572" Type="http://schemas.openxmlformats.org/officeDocument/2006/relationships/oleObject" Target="embeddings/oleObject292.bin"/><Relationship Id="rId571" Type="http://schemas.openxmlformats.org/officeDocument/2006/relationships/oleObject" Target="embeddings/oleObject291.bin"/><Relationship Id="rId570" Type="http://schemas.openxmlformats.org/officeDocument/2006/relationships/image" Target="media/image277.wmf"/><Relationship Id="rId57" Type="http://schemas.openxmlformats.org/officeDocument/2006/relationships/oleObject" Target="embeddings/oleObject28.bin"/><Relationship Id="rId569" Type="http://schemas.openxmlformats.org/officeDocument/2006/relationships/oleObject" Target="embeddings/oleObject290.bin"/><Relationship Id="rId568" Type="http://schemas.openxmlformats.org/officeDocument/2006/relationships/image" Target="media/image276.wmf"/><Relationship Id="rId567" Type="http://schemas.openxmlformats.org/officeDocument/2006/relationships/oleObject" Target="embeddings/oleObject289.bin"/><Relationship Id="rId566" Type="http://schemas.openxmlformats.org/officeDocument/2006/relationships/image" Target="media/image275.wmf"/><Relationship Id="rId565" Type="http://schemas.openxmlformats.org/officeDocument/2006/relationships/oleObject" Target="embeddings/oleObject288.bin"/><Relationship Id="rId564" Type="http://schemas.openxmlformats.org/officeDocument/2006/relationships/image" Target="media/image274.wmf"/><Relationship Id="rId563" Type="http://schemas.openxmlformats.org/officeDocument/2006/relationships/oleObject" Target="embeddings/oleObject287.bin"/><Relationship Id="rId562" Type="http://schemas.openxmlformats.org/officeDocument/2006/relationships/image" Target="media/image273.wmf"/><Relationship Id="rId561" Type="http://schemas.openxmlformats.org/officeDocument/2006/relationships/oleObject" Target="embeddings/oleObject286.bin"/><Relationship Id="rId560" Type="http://schemas.openxmlformats.org/officeDocument/2006/relationships/image" Target="media/image272.wmf"/><Relationship Id="rId56" Type="http://schemas.openxmlformats.org/officeDocument/2006/relationships/image" Target="media/image26.wmf"/><Relationship Id="rId559" Type="http://schemas.openxmlformats.org/officeDocument/2006/relationships/oleObject" Target="embeddings/oleObject285.bin"/><Relationship Id="rId558" Type="http://schemas.openxmlformats.org/officeDocument/2006/relationships/image" Target="media/image271.wmf"/><Relationship Id="rId557" Type="http://schemas.openxmlformats.org/officeDocument/2006/relationships/oleObject" Target="embeddings/oleObject284.bin"/><Relationship Id="rId556" Type="http://schemas.openxmlformats.org/officeDocument/2006/relationships/image" Target="media/image270.wmf"/><Relationship Id="rId555" Type="http://schemas.openxmlformats.org/officeDocument/2006/relationships/oleObject" Target="embeddings/oleObject283.bin"/><Relationship Id="rId554" Type="http://schemas.openxmlformats.org/officeDocument/2006/relationships/oleObject" Target="embeddings/oleObject282.bin"/><Relationship Id="rId553" Type="http://schemas.openxmlformats.org/officeDocument/2006/relationships/oleObject" Target="embeddings/oleObject281.bin"/><Relationship Id="rId552" Type="http://schemas.openxmlformats.org/officeDocument/2006/relationships/image" Target="media/image269.wmf"/><Relationship Id="rId551" Type="http://schemas.openxmlformats.org/officeDocument/2006/relationships/oleObject" Target="embeddings/oleObject280.bin"/><Relationship Id="rId550" Type="http://schemas.openxmlformats.org/officeDocument/2006/relationships/image" Target="media/image268.png"/><Relationship Id="rId55" Type="http://schemas.openxmlformats.org/officeDocument/2006/relationships/oleObject" Target="embeddings/oleObject27.bin"/><Relationship Id="rId549" Type="http://schemas.openxmlformats.org/officeDocument/2006/relationships/oleObject" Target="embeddings/oleObject279.bin"/><Relationship Id="rId548" Type="http://schemas.openxmlformats.org/officeDocument/2006/relationships/image" Target="media/image267.wmf"/><Relationship Id="rId547" Type="http://schemas.openxmlformats.org/officeDocument/2006/relationships/oleObject" Target="embeddings/oleObject278.bin"/><Relationship Id="rId546" Type="http://schemas.openxmlformats.org/officeDocument/2006/relationships/image" Target="media/image266.wmf"/><Relationship Id="rId545" Type="http://schemas.openxmlformats.org/officeDocument/2006/relationships/oleObject" Target="embeddings/oleObject277.bin"/><Relationship Id="rId544" Type="http://schemas.openxmlformats.org/officeDocument/2006/relationships/image" Target="media/image265.wmf"/><Relationship Id="rId543" Type="http://schemas.openxmlformats.org/officeDocument/2006/relationships/oleObject" Target="embeddings/oleObject276.bin"/><Relationship Id="rId542" Type="http://schemas.openxmlformats.org/officeDocument/2006/relationships/image" Target="media/image264.png"/><Relationship Id="rId541" Type="http://schemas.openxmlformats.org/officeDocument/2006/relationships/image" Target="media/image263.wmf"/><Relationship Id="rId540" Type="http://schemas.openxmlformats.org/officeDocument/2006/relationships/oleObject" Target="embeddings/oleObject275.bin"/><Relationship Id="rId54" Type="http://schemas.openxmlformats.org/officeDocument/2006/relationships/image" Target="media/image25.wmf"/><Relationship Id="rId539" Type="http://schemas.openxmlformats.org/officeDocument/2006/relationships/image" Target="media/image262.wmf"/><Relationship Id="rId538" Type="http://schemas.openxmlformats.org/officeDocument/2006/relationships/oleObject" Target="embeddings/oleObject274.bin"/><Relationship Id="rId537" Type="http://schemas.openxmlformats.org/officeDocument/2006/relationships/image" Target="media/image261.wmf"/><Relationship Id="rId536" Type="http://schemas.openxmlformats.org/officeDocument/2006/relationships/oleObject" Target="embeddings/oleObject273.bin"/><Relationship Id="rId535" Type="http://schemas.openxmlformats.org/officeDocument/2006/relationships/image" Target="media/image260.wmf"/><Relationship Id="rId534" Type="http://schemas.openxmlformats.org/officeDocument/2006/relationships/oleObject" Target="embeddings/oleObject272.bin"/><Relationship Id="rId533" Type="http://schemas.openxmlformats.org/officeDocument/2006/relationships/oleObject" Target="embeddings/oleObject271.bin"/><Relationship Id="rId532" Type="http://schemas.openxmlformats.org/officeDocument/2006/relationships/image" Target="media/image259.wmf"/><Relationship Id="rId531" Type="http://schemas.openxmlformats.org/officeDocument/2006/relationships/oleObject" Target="embeddings/oleObject270.bin"/><Relationship Id="rId530" Type="http://schemas.openxmlformats.org/officeDocument/2006/relationships/image" Target="media/image258.wmf"/><Relationship Id="rId53" Type="http://schemas.openxmlformats.org/officeDocument/2006/relationships/oleObject" Target="embeddings/oleObject26.bin"/><Relationship Id="rId529" Type="http://schemas.openxmlformats.org/officeDocument/2006/relationships/oleObject" Target="embeddings/oleObject269.bin"/><Relationship Id="rId528" Type="http://schemas.openxmlformats.org/officeDocument/2006/relationships/image" Target="media/image257.wmf"/><Relationship Id="rId527" Type="http://schemas.openxmlformats.org/officeDocument/2006/relationships/oleObject" Target="embeddings/oleObject268.bin"/><Relationship Id="rId526" Type="http://schemas.openxmlformats.org/officeDocument/2006/relationships/image" Target="media/image256.wmf"/><Relationship Id="rId525" Type="http://schemas.openxmlformats.org/officeDocument/2006/relationships/oleObject" Target="embeddings/oleObject267.bin"/><Relationship Id="rId524" Type="http://schemas.openxmlformats.org/officeDocument/2006/relationships/image" Target="media/image255.png"/><Relationship Id="rId523" Type="http://schemas.openxmlformats.org/officeDocument/2006/relationships/image" Target="media/image254.png"/><Relationship Id="rId522" Type="http://schemas.openxmlformats.org/officeDocument/2006/relationships/image" Target="media/image253.png"/><Relationship Id="rId521" Type="http://schemas.openxmlformats.org/officeDocument/2006/relationships/image" Target="media/image252.wmf"/><Relationship Id="rId520" Type="http://schemas.openxmlformats.org/officeDocument/2006/relationships/oleObject" Target="embeddings/oleObject266.bin"/><Relationship Id="rId52" Type="http://schemas.openxmlformats.org/officeDocument/2006/relationships/image" Target="media/image24.wmf"/><Relationship Id="rId519" Type="http://schemas.openxmlformats.org/officeDocument/2006/relationships/image" Target="media/image251.wmf"/><Relationship Id="rId518" Type="http://schemas.openxmlformats.org/officeDocument/2006/relationships/oleObject" Target="embeddings/oleObject265.bin"/><Relationship Id="rId517" Type="http://schemas.openxmlformats.org/officeDocument/2006/relationships/image" Target="media/image250.wmf"/><Relationship Id="rId516" Type="http://schemas.openxmlformats.org/officeDocument/2006/relationships/oleObject" Target="embeddings/oleObject264.bin"/><Relationship Id="rId515" Type="http://schemas.openxmlformats.org/officeDocument/2006/relationships/image" Target="media/image249.wmf"/><Relationship Id="rId514" Type="http://schemas.openxmlformats.org/officeDocument/2006/relationships/oleObject" Target="embeddings/oleObject263.bin"/><Relationship Id="rId513" Type="http://schemas.openxmlformats.org/officeDocument/2006/relationships/image" Target="media/image248.png"/><Relationship Id="rId512" Type="http://schemas.openxmlformats.org/officeDocument/2006/relationships/image" Target="media/image247.wmf"/><Relationship Id="rId511" Type="http://schemas.openxmlformats.org/officeDocument/2006/relationships/oleObject" Target="embeddings/oleObject262.bin"/><Relationship Id="rId510" Type="http://schemas.openxmlformats.org/officeDocument/2006/relationships/image" Target="media/image246.wmf"/><Relationship Id="rId51" Type="http://schemas.openxmlformats.org/officeDocument/2006/relationships/oleObject" Target="embeddings/oleObject25.bin"/><Relationship Id="rId509" Type="http://schemas.openxmlformats.org/officeDocument/2006/relationships/oleObject" Target="embeddings/oleObject261.bin"/><Relationship Id="rId508" Type="http://schemas.openxmlformats.org/officeDocument/2006/relationships/image" Target="media/image245.wmf"/><Relationship Id="rId507" Type="http://schemas.openxmlformats.org/officeDocument/2006/relationships/oleObject" Target="embeddings/oleObject260.bin"/><Relationship Id="rId506" Type="http://schemas.openxmlformats.org/officeDocument/2006/relationships/image" Target="media/image244.wmf"/><Relationship Id="rId505" Type="http://schemas.openxmlformats.org/officeDocument/2006/relationships/oleObject" Target="embeddings/oleObject259.bin"/><Relationship Id="rId504" Type="http://schemas.openxmlformats.org/officeDocument/2006/relationships/image" Target="media/image243.wmf"/><Relationship Id="rId503" Type="http://schemas.openxmlformats.org/officeDocument/2006/relationships/oleObject" Target="embeddings/oleObject258.bin"/><Relationship Id="rId502" Type="http://schemas.openxmlformats.org/officeDocument/2006/relationships/image" Target="media/image242.wmf"/><Relationship Id="rId501" Type="http://schemas.openxmlformats.org/officeDocument/2006/relationships/oleObject" Target="embeddings/oleObject257.bin"/><Relationship Id="rId500" Type="http://schemas.openxmlformats.org/officeDocument/2006/relationships/image" Target="media/image241.wmf"/><Relationship Id="rId50" Type="http://schemas.openxmlformats.org/officeDocument/2006/relationships/image" Target="media/image23.wmf"/><Relationship Id="rId5" Type="http://schemas.openxmlformats.org/officeDocument/2006/relationships/image" Target="media/image1.wmf"/><Relationship Id="rId499" Type="http://schemas.openxmlformats.org/officeDocument/2006/relationships/oleObject" Target="embeddings/oleObject256.bin"/><Relationship Id="rId498" Type="http://schemas.openxmlformats.org/officeDocument/2006/relationships/oleObject" Target="embeddings/oleObject255.bin"/><Relationship Id="rId497" Type="http://schemas.openxmlformats.org/officeDocument/2006/relationships/image" Target="media/image240.png"/><Relationship Id="rId496" Type="http://schemas.openxmlformats.org/officeDocument/2006/relationships/image" Target="media/image239.png"/><Relationship Id="rId495" Type="http://schemas.openxmlformats.org/officeDocument/2006/relationships/image" Target="media/image238.wmf"/><Relationship Id="rId494" Type="http://schemas.openxmlformats.org/officeDocument/2006/relationships/oleObject" Target="embeddings/oleObject254.bin"/><Relationship Id="rId493" Type="http://schemas.openxmlformats.org/officeDocument/2006/relationships/image" Target="media/image237.wmf"/><Relationship Id="rId492" Type="http://schemas.openxmlformats.org/officeDocument/2006/relationships/oleObject" Target="embeddings/oleObject253.bin"/><Relationship Id="rId491" Type="http://schemas.openxmlformats.org/officeDocument/2006/relationships/image" Target="media/image236.wmf"/><Relationship Id="rId490" Type="http://schemas.openxmlformats.org/officeDocument/2006/relationships/oleObject" Target="embeddings/oleObject252.bin"/><Relationship Id="rId49" Type="http://schemas.openxmlformats.org/officeDocument/2006/relationships/oleObject" Target="embeddings/oleObject24.bin"/><Relationship Id="rId489" Type="http://schemas.openxmlformats.org/officeDocument/2006/relationships/image" Target="media/image235.wmf"/><Relationship Id="rId488" Type="http://schemas.openxmlformats.org/officeDocument/2006/relationships/oleObject" Target="embeddings/oleObject251.bin"/><Relationship Id="rId487" Type="http://schemas.openxmlformats.org/officeDocument/2006/relationships/image" Target="media/image234.wmf"/><Relationship Id="rId486" Type="http://schemas.openxmlformats.org/officeDocument/2006/relationships/oleObject" Target="embeddings/oleObject250.bin"/><Relationship Id="rId485" Type="http://schemas.openxmlformats.org/officeDocument/2006/relationships/image" Target="media/image233.png"/><Relationship Id="rId484" Type="http://schemas.openxmlformats.org/officeDocument/2006/relationships/image" Target="media/image232.wmf"/><Relationship Id="rId483" Type="http://schemas.openxmlformats.org/officeDocument/2006/relationships/oleObject" Target="embeddings/oleObject249.bin"/><Relationship Id="rId482" Type="http://schemas.openxmlformats.org/officeDocument/2006/relationships/image" Target="media/image231.wmf"/><Relationship Id="rId481" Type="http://schemas.openxmlformats.org/officeDocument/2006/relationships/oleObject" Target="embeddings/oleObject248.bin"/><Relationship Id="rId480" Type="http://schemas.openxmlformats.org/officeDocument/2006/relationships/image" Target="media/image230.png"/><Relationship Id="rId48" Type="http://schemas.openxmlformats.org/officeDocument/2006/relationships/image" Target="media/image22.png"/><Relationship Id="rId479" Type="http://schemas.openxmlformats.org/officeDocument/2006/relationships/image" Target="media/image229.wmf"/><Relationship Id="rId478" Type="http://schemas.openxmlformats.org/officeDocument/2006/relationships/oleObject" Target="embeddings/oleObject247.bin"/><Relationship Id="rId477" Type="http://schemas.openxmlformats.org/officeDocument/2006/relationships/oleObject" Target="embeddings/oleObject246.bin"/><Relationship Id="rId476" Type="http://schemas.openxmlformats.org/officeDocument/2006/relationships/oleObject" Target="embeddings/oleObject245.bin"/><Relationship Id="rId475" Type="http://schemas.openxmlformats.org/officeDocument/2006/relationships/oleObject" Target="embeddings/oleObject244.bin"/><Relationship Id="rId474" Type="http://schemas.openxmlformats.org/officeDocument/2006/relationships/oleObject" Target="embeddings/oleObject243.bin"/><Relationship Id="rId473" Type="http://schemas.openxmlformats.org/officeDocument/2006/relationships/image" Target="media/image228.wmf"/><Relationship Id="rId472" Type="http://schemas.openxmlformats.org/officeDocument/2006/relationships/oleObject" Target="embeddings/oleObject242.bin"/><Relationship Id="rId471" Type="http://schemas.openxmlformats.org/officeDocument/2006/relationships/oleObject" Target="embeddings/oleObject241.bin"/><Relationship Id="rId470" Type="http://schemas.openxmlformats.org/officeDocument/2006/relationships/image" Target="media/image227.wmf"/><Relationship Id="rId47" Type="http://schemas.openxmlformats.org/officeDocument/2006/relationships/image" Target="media/image21.wmf"/><Relationship Id="rId469" Type="http://schemas.openxmlformats.org/officeDocument/2006/relationships/oleObject" Target="embeddings/oleObject240.bin"/><Relationship Id="rId468" Type="http://schemas.openxmlformats.org/officeDocument/2006/relationships/image" Target="media/image226.wmf"/><Relationship Id="rId467" Type="http://schemas.openxmlformats.org/officeDocument/2006/relationships/oleObject" Target="embeddings/oleObject239.bin"/><Relationship Id="rId466" Type="http://schemas.openxmlformats.org/officeDocument/2006/relationships/image" Target="media/image225.png"/><Relationship Id="rId465" Type="http://schemas.openxmlformats.org/officeDocument/2006/relationships/image" Target="media/image224.wmf"/><Relationship Id="rId464" Type="http://schemas.openxmlformats.org/officeDocument/2006/relationships/oleObject" Target="embeddings/oleObject238.bin"/><Relationship Id="rId463" Type="http://schemas.openxmlformats.org/officeDocument/2006/relationships/image" Target="media/image223.wmf"/><Relationship Id="rId462" Type="http://schemas.openxmlformats.org/officeDocument/2006/relationships/oleObject" Target="embeddings/oleObject237.bin"/><Relationship Id="rId461" Type="http://schemas.openxmlformats.org/officeDocument/2006/relationships/oleObject" Target="embeddings/oleObject236.bin"/><Relationship Id="rId460" Type="http://schemas.openxmlformats.org/officeDocument/2006/relationships/image" Target="media/image222.wmf"/><Relationship Id="rId46" Type="http://schemas.openxmlformats.org/officeDocument/2006/relationships/oleObject" Target="embeddings/oleObject23.bin"/><Relationship Id="rId459" Type="http://schemas.openxmlformats.org/officeDocument/2006/relationships/oleObject" Target="embeddings/oleObject235.bin"/><Relationship Id="rId458" Type="http://schemas.openxmlformats.org/officeDocument/2006/relationships/oleObject" Target="embeddings/oleObject234.bin"/><Relationship Id="rId457" Type="http://schemas.openxmlformats.org/officeDocument/2006/relationships/oleObject" Target="embeddings/oleObject233.bin"/><Relationship Id="rId456" Type="http://schemas.openxmlformats.org/officeDocument/2006/relationships/image" Target="media/image221.wmf"/><Relationship Id="rId455" Type="http://schemas.openxmlformats.org/officeDocument/2006/relationships/oleObject" Target="embeddings/oleObject232.bin"/><Relationship Id="rId454" Type="http://schemas.openxmlformats.org/officeDocument/2006/relationships/image" Target="media/image220.wmf"/><Relationship Id="rId453" Type="http://schemas.openxmlformats.org/officeDocument/2006/relationships/oleObject" Target="embeddings/oleObject231.bin"/><Relationship Id="rId452" Type="http://schemas.openxmlformats.org/officeDocument/2006/relationships/image" Target="media/image219.wmf"/><Relationship Id="rId451" Type="http://schemas.openxmlformats.org/officeDocument/2006/relationships/oleObject" Target="embeddings/oleObject230.bin"/><Relationship Id="rId450" Type="http://schemas.openxmlformats.org/officeDocument/2006/relationships/image" Target="media/image218.wmf"/><Relationship Id="rId45" Type="http://schemas.openxmlformats.org/officeDocument/2006/relationships/image" Target="media/image20.wmf"/><Relationship Id="rId449" Type="http://schemas.openxmlformats.org/officeDocument/2006/relationships/oleObject" Target="embeddings/oleObject229.bin"/><Relationship Id="rId448" Type="http://schemas.openxmlformats.org/officeDocument/2006/relationships/image" Target="media/image217.wmf"/><Relationship Id="rId447" Type="http://schemas.openxmlformats.org/officeDocument/2006/relationships/oleObject" Target="embeddings/oleObject228.bin"/><Relationship Id="rId446" Type="http://schemas.openxmlformats.org/officeDocument/2006/relationships/image" Target="media/image216.wmf"/><Relationship Id="rId445" Type="http://schemas.openxmlformats.org/officeDocument/2006/relationships/oleObject" Target="embeddings/oleObject227.bin"/><Relationship Id="rId444" Type="http://schemas.openxmlformats.org/officeDocument/2006/relationships/image" Target="media/image215.wmf"/><Relationship Id="rId443" Type="http://schemas.openxmlformats.org/officeDocument/2006/relationships/oleObject" Target="embeddings/oleObject226.bin"/><Relationship Id="rId442" Type="http://schemas.openxmlformats.org/officeDocument/2006/relationships/image" Target="media/image214.wmf"/><Relationship Id="rId441" Type="http://schemas.openxmlformats.org/officeDocument/2006/relationships/oleObject" Target="embeddings/oleObject225.bin"/><Relationship Id="rId440" Type="http://schemas.openxmlformats.org/officeDocument/2006/relationships/image" Target="media/image213.wmf"/><Relationship Id="rId44" Type="http://schemas.openxmlformats.org/officeDocument/2006/relationships/oleObject" Target="embeddings/oleObject22.bin"/><Relationship Id="rId439" Type="http://schemas.openxmlformats.org/officeDocument/2006/relationships/oleObject" Target="embeddings/oleObject224.bin"/><Relationship Id="rId438" Type="http://schemas.openxmlformats.org/officeDocument/2006/relationships/image" Target="media/image212.png"/><Relationship Id="rId437" Type="http://schemas.openxmlformats.org/officeDocument/2006/relationships/image" Target="media/image211.wmf"/><Relationship Id="rId436" Type="http://schemas.openxmlformats.org/officeDocument/2006/relationships/oleObject" Target="embeddings/oleObject223.bin"/><Relationship Id="rId435" Type="http://schemas.openxmlformats.org/officeDocument/2006/relationships/image" Target="media/image210.wmf"/><Relationship Id="rId434" Type="http://schemas.openxmlformats.org/officeDocument/2006/relationships/oleObject" Target="embeddings/oleObject222.bin"/><Relationship Id="rId433" Type="http://schemas.openxmlformats.org/officeDocument/2006/relationships/oleObject" Target="embeddings/oleObject221.bin"/><Relationship Id="rId432" Type="http://schemas.openxmlformats.org/officeDocument/2006/relationships/image" Target="media/image209.wmf"/><Relationship Id="rId431" Type="http://schemas.openxmlformats.org/officeDocument/2006/relationships/oleObject" Target="embeddings/oleObject220.bin"/><Relationship Id="rId430" Type="http://schemas.openxmlformats.org/officeDocument/2006/relationships/image" Target="media/image208.wmf"/><Relationship Id="rId43" Type="http://schemas.openxmlformats.org/officeDocument/2006/relationships/image" Target="media/image19.png"/><Relationship Id="rId429" Type="http://schemas.openxmlformats.org/officeDocument/2006/relationships/oleObject" Target="embeddings/oleObject219.bin"/><Relationship Id="rId428" Type="http://schemas.openxmlformats.org/officeDocument/2006/relationships/image" Target="media/image207.wmf"/><Relationship Id="rId427" Type="http://schemas.openxmlformats.org/officeDocument/2006/relationships/oleObject" Target="embeddings/oleObject218.bin"/><Relationship Id="rId426" Type="http://schemas.openxmlformats.org/officeDocument/2006/relationships/image" Target="media/image206.wmf"/><Relationship Id="rId425" Type="http://schemas.openxmlformats.org/officeDocument/2006/relationships/oleObject" Target="embeddings/oleObject217.bin"/><Relationship Id="rId424" Type="http://schemas.openxmlformats.org/officeDocument/2006/relationships/image" Target="media/image205.wmf"/><Relationship Id="rId423" Type="http://schemas.openxmlformats.org/officeDocument/2006/relationships/oleObject" Target="embeddings/oleObject216.bin"/><Relationship Id="rId422" Type="http://schemas.openxmlformats.org/officeDocument/2006/relationships/image" Target="media/image204.wmf"/><Relationship Id="rId421" Type="http://schemas.openxmlformats.org/officeDocument/2006/relationships/oleObject" Target="embeddings/oleObject215.bin"/><Relationship Id="rId420" Type="http://schemas.openxmlformats.org/officeDocument/2006/relationships/image" Target="media/image203.wmf"/><Relationship Id="rId42" Type="http://schemas.openxmlformats.org/officeDocument/2006/relationships/image" Target="media/image18.wmf"/><Relationship Id="rId419" Type="http://schemas.openxmlformats.org/officeDocument/2006/relationships/oleObject" Target="embeddings/oleObject214.bin"/><Relationship Id="rId418" Type="http://schemas.openxmlformats.org/officeDocument/2006/relationships/image" Target="media/image202.wmf"/><Relationship Id="rId417" Type="http://schemas.openxmlformats.org/officeDocument/2006/relationships/oleObject" Target="embeddings/oleObject213.bin"/><Relationship Id="rId416" Type="http://schemas.openxmlformats.org/officeDocument/2006/relationships/oleObject" Target="embeddings/oleObject212.bin"/><Relationship Id="rId415" Type="http://schemas.openxmlformats.org/officeDocument/2006/relationships/image" Target="media/image201.wmf"/><Relationship Id="rId414" Type="http://schemas.openxmlformats.org/officeDocument/2006/relationships/oleObject" Target="embeddings/oleObject211.bin"/><Relationship Id="rId413" Type="http://schemas.openxmlformats.org/officeDocument/2006/relationships/image" Target="media/image200.png"/><Relationship Id="rId412" Type="http://schemas.openxmlformats.org/officeDocument/2006/relationships/image" Target="media/image199.png"/><Relationship Id="rId411" Type="http://schemas.openxmlformats.org/officeDocument/2006/relationships/image" Target="media/image198.png"/><Relationship Id="rId410" Type="http://schemas.openxmlformats.org/officeDocument/2006/relationships/image" Target="media/image197.png"/><Relationship Id="rId41" Type="http://schemas.openxmlformats.org/officeDocument/2006/relationships/oleObject" Target="embeddings/oleObject21.bin"/><Relationship Id="rId409" Type="http://schemas.openxmlformats.org/officeDocument/2006/relationships/image" Target="media/image196.png"/><Relationship Id="rId408" Type="http://schemas.openxmlformats.org/officeDocument/2006/relationships/oleObject" Target="embeddings/oleObject210.bin"/><Relationship Id="rId407" Type="http://schemas.openxmlformats.org/officeDocument/2006/relationships/oleObject" Target="embeddings/oleObject209.bin"/><Relationship Id="rId406" Type="http://schemas.openxmlformats.org/officeDocument/2006/relationships/oleObject" Target="embeddings/oleObject208.bin"/><Relationship Id="rId405" Type="http://schemas.openxmlformats.org/officeDocument/2006/relationships/oleObject" Target="embeddings/oleObject207.bin"/><Relationship Id="rId404" Type="http://schemas.openxmlformats.org/officeDocument/2006/relationships/image" Target="media/image195.wmf"/><Relationship Id="rId403" Type="http://schemas.openxmlformats.org/officeDocument/2006/relationships/oleObject" Target="embeddings/oleObject206.bin"/><Relationship Id="rId402" Type="http://schemas.openxmlformats.org/officeDocument/2006/relationships/image" Target="media/image194.wmf"/><Relationship Id="rId401" Type="http://schemas.openxmlformats.org/officeDocument/2006/relationships/oleObject" Target="embeddings/oleObject205.bin"/><Relationship Id="rId400" Type="http://schemas.openxmlformats.org/officeDocument/2006/relationships/image" Target="media/image193.wmf"/><Relationship Id="rId40" Type="http://schemas.openxmlformats.org/officeDocument/2006/relationships/image" Target="media/image17.wmf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04.bin"/><Relationship Id="rId398" Type="http://schemas.openxmlformats.org/officeDocument/2006/relationships/image" Target="media/image192.wmf"/><Relationship Id="rId397" Type="http://schemas.openxmlformats.org/officeDocument/2006/relationships/oleObject" Target="embeddings/oleObject203.bin"/><Relationship Id="rId396" Type="http://schemas.openxmlformats.org/officeDocument/2006/relationships/image" Target="media/image191.wmf"/><Relationship Id="rId395" Type="http://schemas.openxmlformats.org/officeDocument/2006/relationships/oleObject" Target="embeddings/oleObject202.bin"/><Relationship Id="rId394" Type="http://schemas.openxmlformats.org/officeDocument/2006/relationships/image" Target="media/image190.wmf"/><Relationship Id="rId393" Type="http://schemas.openxmlformats.org/officeDocument/2006/relationships/oleObject" Target="embeddings/oleObject201.bin"/><Relationship Id="rId392" Type="http://schemas.openxmlformats.org/officeDocument/2006/relationships/oleObject" Target="embeddings/oleObject200.bin"/><Relationship Id="rId391" Type="http://schemas.openxmlformats.org/officeDocument/2006/relationships/image" Target="media/image189.wmf"/><Relationship Id="rId390" Type="http://schemas.openxmlformats.org/officeDocument/2006/relationships/oleObject" Target="embeddings/oleObject199.bin"/><Relationship Id="rId39" Type="http://schemas.openxmlformats.org/officeDocument/2006/relationships/oleObject" Target="embeddings/oleObject20.bin"/><Relationship Id="rId389" Type="http://schemas.openxmlformats.org/officeDocument/2006/relationships/image" Target="media/image188.wmf"/><Relationship Id="rId388" Type="http://schemas.openxmlformats.org/officeDocument/2006/relationships/oleObject" Target="embeddings/oleObject198.bin"/><Relationship Id="rId387" Type="http://schemas.openxmlformats.org/officeDocument/2006/relationships/image" Target="media/image187.wmf"/><Relationship Id="rId386" Type="http://schemas.openxmlformats.org/officeDocument/2006/relationships/oleObject" Target="embeddings/oleObject197.bin"/><Relationship Id="rId385" Type="http://schemas.openxmlformats.org/officeDocument/2006/relationships/image" Target="media/image186.wmf"/><Relationship Id="rId384" Type="http://schemas.openxmlformats.org/officeDocument/2006/relationships/oleObject" Target="embeddings/oleObject196.bin"/><Relationship Id="rId383" Type="http://schemas.openxmlformats.org/officeDocument/2006/relationships/image" Target="media/image185.wmf"/><Relationship Id="rId382" Type="http://schemas.openxmlformats.org/officeDocument/2006/relationships/oleObject" Target="embeddings/oleObject195.bin"/><Relationship Id="rId381" Type="http://schemas.openxmlformats.org/officeDocument/2006/relationships/image" Target="media/image184.wmf"/><Relationship Id="rId380" Type="http://schemas.openxmlformats.org/officeDocument/2006/relationships/oleObject" Target="embeddings/oleObject194.bin"/><Relationship Id="rId38" Type="http://schemas.openxmlformats.org/officeDocument/2006/relationships/image" Target="media/image16.wmf"/><Relationship Id="rId379" Type="http://schemas.openxmlformats.org/officeDocument/2006/relationships/image" Target="media/image183.wmf"/><Relationship Id="rId378" Type="http://schemas.openxmlformats.org/officeDocument/2006/relationships/oleObject" Target="embeddings/oleObject193.bin"/><Relationship Id="rId377" Type="http://schemas.openxmlformats.org/officeDocument/2006/relationships/image" Target="media/image182.wmf"/><Relationship Id="rId376" Type="http://schemas.openxmlformats.org/officeDocument/2006/relationships/oleObject" Target="embeddings/oleObject192.bin"/><Relationship Id="rId375" Type="http://schemas.openxmlformats.org/officeDocument/2006/relationships/image" Target="media/image181.wmf"/><Relationship Id="rId374" Type="http://schemas.openxmlformats.org/officeDocument/2006/relationships/oleObject" Target="embeddings/oleObject191.bin"/><Relationship Id="rId373" Type="http://schemas.openxmlformats.org/officeDocument/2006/relationships/image" Target="media/image180.wmf"/><Relationship Id="rId372" Type="http://schemas.openxmlformats.org/officeDocument/2006/relationships/oleObject" Target="embeddings/oleObject190.bin"/><Relationship Id="rId371" Type="http://schemas.openxmlformats.org/officeDocument/2006/relationships/image" Target="media/image179.wmf"/><Relationship Id="rId370" Type="http://schemas.openxmlformats.org/officeDocument/2006/relationships/oleObject" Target="embeddings/oleObject189.bin"/><Relationship Id="rId37" Type="http://schemas.openxmlformats.org/officeDocument/2006/relationships/oleObject" Target="embeddings/oleObject19.bin"/><Relationship Id="rId369" Type="http://schemas.openxmlformats.org/officeDocument/2006/relationships/image" Target="media/image178.wmf"/><Relationship Id="rId368" Type="http://schemas.openxmlformats.org/officeDocument/2006/relationships/oleObject" Target="embeddings/oleObject188.bin"/><Relationship Id="rId367" Type="http://schemas.openxmlformats.org/officeDocument/2006/relationships/image" Target="media/image177.wmf"/><Relationship Id="rId366" Type="http://schemas.openxmlformats.org/officeDocument/2006/relationships/oleObject" Target="embeddings/oleObject187.bin"/><Relationship Id="rId365" Type="http://schemas.openxmlformats.org/officeDocument/2006/relationships/oleObject" Target="embeddings/oleObject186.bin"/><Relationship Id="rId364" Type="http://schemas.openxmlformats.org/officeDocument/2006/relationships/image" Target="media/image176.wmf"/><Relationship Id="rId363" Type="http://schemas.openxmlformats.org/officeDocument/2006/relationships/oleObject" Target="embeddings/oleObject185.bin"/><Relationship Id="rId362" Type="http://schemas.openxmlformats.org/officeDocument/2006/relationships/image" Target="media/image175.png"/><Relationship Id="rId361" Type="http://schemas.openxmlformats.org/officeDocument/2006/relationships/image" Target="media/image174.wmf"/><Relationship Id="rId360" Type="http://schemas.openxmlformats.org/officeDocument/2006/relationships/oleObject" Target="embeddings/oleObject184.bin"/><Relationship Id="rId36" Type="http://schemas.openxmlformats.org/officeDocument/2006/relationships/image" Target="media/image15.wmf"/><Relationship Id="rId359" Type="http://schemas.openxmlformats.org/officeDocument/2006/relationships/image" Target="media/image173.wmf"/><Relationship Id="rId358" Type="http://schemas.openxmlformats.org/officeDocument/2006/relationships/oleObject" Target="embeddings/oleObject183.bin"/><Relationship Id="rId357" Type="http://schemas.openxmlformats.org/officeDocument/2006/relationships/image" Target="media/image172.wmf"/><Relationship Id="rId356" Type="http://schemas.openxmlformats.org/officeDocument/2006/relationships/oleObject" Target="embeddings/oleObject182.bin"/><Relationship Id="rId355" Type="http://schemas.openxmlformats.org/officeDocument/2006/relationships/oleObject" Target="embeddings/oleObject181.bin"/><Relationship Id="rId354" Type="http://schemas.openxmlformats.org/officeDocument/2006/relationships/image" Target="media/image171.wmf"/><Relationship Id="rId353" Type="http://schemas.openxmlformats.org/officeDocument/2006/relationships/oleObject" Target="embeddings/oleObject180.bin"/><Relationship Id="rId352" Type="http://schemas.openxmlformats.org/officeDocument/2006/relationships/image" Target="media/image170.wmf"/><Relationship Id="rId351" Type="http://schemas.openxmlformats.org/officeDocument/2006/relationships/oleObject" Target="embeddings/oleObject179.bin"/><Relationship Id="rId350" Type="http://schemas.openxmlformats.org/officeDocument/2006/relationships/oleObject" Target="embeddings/oleObject178.bin"/><Relationship Id="rId35" Type="http://schemas.openxmlformats.org/officeDocument/2006/relationships/oleObject" Target="embeddings/oleObject18.bin"/><Relationship Id="rId349" Type="http://schemas.openxmlformats.org/officeDocument/2006/relationships/image" Target="media/image169.wmf"/><Relationship Id="rId348" Type="http://schemas.openxmlformats.org/officeDocument/2006/relationships/oleObject" Target="embeddings/oleObject177.bin"/><Relationship Id="rId347" Type="http://schemas.openxmlformats.org/officeDocument/2006/relationships/image" Target="media/image168.wmf"/><Relationship Id="rId346" Type="http://schemas.openxmlformats.org/officeDocument/2006/relationships/oleObject" Target="embeddings/oleObject176.bin"/><Relationship Id="rId345" Type="http://schemas.openxmlformats.org/officeDocument/2006/relationships/image" Target="media/image167.wmf"/><Relationship Id="rId344" Type="http://schemas.openxmlformats.org/officeDocument/2006/relationships/oleObject" Target="embeddings/oleObject175.bin"/><Relationship Id="rId343" Type="http://schemas.openxmlformats.org/officeDocument/2006/relationships/oleObject" Target="embeddings/oleObject174.bin"/><Relationship Id="rId342" Type="http://schemas.openxmlformats.org/officeDocument/2006/relationships/image" Target="media/image166.wmf"/><Relationship Id="rId341" Type="http://schemas.openxmlformats.org/officeDocument/2006/relationships/oleObject" Target="embeddings/oleObject173.bin"/><Relationship Id="rId340" Type="http://schemas.openxmlformats.org/officeDocument/2006/relationships/oleObject" Target="embeddings/oleObject172.bin"/><Relationship Id="rId34" Type="http://schemas.openxmlformats.org/officeDocument/2006/relationships/image" Target="media/image14.wmf"/><Relationship Id="rId339" Type="http://schemas.openxmlformats.org/officeDocument/2006/relationships/image" Target="media/image165.wmf"/><Relationship Id="rId338" Type="http://schemas.openxmlformats.org/officeDocument/2006/relationships/oleObject" Target="embeddings/oleObject171.bin"/><Relationship Id="rId337" Type="http://schemas.openxmlformats.org/officeDocument/2006/relationships/image" Target="media/image164.wmf"/><Relationship Id="rId336" Type="http://schemas.openxmlformats.org/officeDocument/2006/relationships/oleObject" Target="embeddings/oleObject170.bin"/><Relationship Id="rId335" Type="http://schemas.openxmlformats.org/officeDocument/2006/relationships/oleObject" Target="embeddings/oleObject169.bin"/><Relationship Id="rId334" Type="http://schemas.openxmlformats.org/officeDocument/2006/relationships/image" Target="media/image163.png"/><Relationship Id="rId333" Type="http://schemas.openxmlformats.org/officeDocument/2006/relationships/oleObject" Target="embeddings/oleObject168.bin"/><Relationship Id="rId332" Type="http://schemas.openxmlformats.org/officeDocument/2006/relationships/oleObject" Target="embeddings/oleObject167.bin"/><Relationship Id="rId331" Type="http://schemas.openxmlformats.org/officeDocument/2006/relationships/image" Target="media/image162.wmf"/><Relationship Id="rId330" Type="http://schemas.openxmlformats.org/officeDocument/2006/relationships/oleObject" Target="embeddings/oleObject166.bin"/><Relationship Id="rId33" Type="http://schemas.openxmlformats.org/officeDocument/2006/relationships/oleObject" Target="embeddings/oleObject17.bin"/><Relationship Id="rId329" Type="http://schemas.openxmlformats.org/officeDocument/2006/relationships/image" Target="media/image161.wmf"/><Relationship Id="rId328" Type="http://schemas.openxmlformats.org/officeDocument/2006/relationships/oleObject" Target="embeddings/oleObject165.bin"/><Relationship Id="rId327" Type="http://schemas.openxmlformats.org/officeDocument/2006/relationships/image" Target="media/image160.wmf"/><Relationship Id="rId326" Type="http://schemas.openxmlformats.org/officeDocument/2006/relationships/oleObject" Target="embeddings/oleObject164.bin"/><Relationship Id="rId325" Type="http://schemas.openxmlformats.org/officeDocument/2006/relationships/image" Target="media/image159.wmf"/><Relationship Id="rId324" Type="http://schemas.openxmlformats.org/officeDocument/2006/relationships/oleObject" Target="embeddings/oleObject163.bin"/><Relationship Id="rId323" Type="http://schemas.openxmlformats.org/officeDocument/2006/relationships/image" Target="media/image158.wmf"/><Relationship Id="rId322" Type="http://schemas.openxmlformats.org/officeDocument/2006/relationships/oleObject" Target="embeddings/oleObject162.bin"/><Relationship Id="rId321" Type="http://schemas.openxmlformats.org/officeDocument/2006/relationships/image" Target="media/image157.wmf"/><Relationship Id="rId320" Type="http://schemas.openxmlformats.org/officeDocument/2006/relationships/oleObject" Target="embeddings/oleObject161.bin"/><Relationship Id="rId32" Type="http://schemas.openxmlformats.org/officeDocument/2006/relationships/image" Target="media/image13.wmf"/><Relationship Id="rId319" Type="http://schemas.openxmlformats.org/officeDocument/2006/relationships/oleObject" Target="embeddings/oleObject160.bin"/><Relationship Id="rId318" Type="http://schemas.openxmlformats.org/officeDocument/2006/relationships/image" Target="media/image156.wmf"/><Relationship Id="rId317" Type="http://schemas.openxmlformats.org/officeDocument/2006/relationships/oleObject" Target="embeddings/oleObject159.bin"/><Relationship Id="rId316" Type="http://schemas.openxmlformats.org/officeDocument/2006/relationships/image" Target="media/image155.wmf"/><Relationship Id="rId315" Type="http://schemas.openxmlformats.org/officeDocument/2006/relationships/oleObject" Target="embeddings/oleObject158.bin"/><Relationship Id="rId314" Type="http://schemas.openxmlformats.org/officeDocument/2006/relationships/image" Target="media/image154.wmf"/><Relationship Id="rId313" Type="http://schemas.openxmlformats.org/officeDocument/2006/relationships/oleObject" Target="embeddings/oleObject157.bin"/><Relationship Id="rId312" Type="http://schemas.openxmlformats.org/officeDocument/2006/relationships/image" Target="media/image153.wmf"/><Relationship Id="rId311" Type="http://schemas.openxmlformats.org/officeDocument/2006/relationships/oleObject" Target="embeddings/oleObject156.bin"/><Relationship Id="rId310" Type="http://schemas.openxmlformats.org/officeDocument/2006/relationships/image" Target="media/image152.wmf"/><Relationship Id="rId31" Type="http://schemas.openxmlformats.org/officeDocument/2006/relationships/oleObject" Target="embeddings/oleObject16.bin"/><Relationship Id="rId309" Type="http://schemas.openxmlformats.org/officeDocument/2006/relationships/oleObject" Target="embeddings/oleObject155.bin"/><Relationship Id="rId308" Type="http://schemas.openxmlformats.org/officeDocument/2006/relationships/image" Target="media/image151.wmf"/><Relationship Id="rId307" Type="http://schemas.openxmlformats.org/officeDocument/2006/relationships/oleObject" Target="embeddings/oleObject154.bin"/><Relationship Id="rId306" Type="http://schemas.openxmlformats.org/officeDocument/2006/relationships/image" Target="media/image150.wmf"/><Relationship Id="rId305" Type="http://schemas.openxmlformats.org/officeDocument/2006/relationships/oleObject" Target="embeddings/oleObject153.bin"/><Relationship Id="rId304" Type="http://schemas.openxmlformats.org/officeDocument/2006/relationships/image" Target="media/image149.wmf"/><Relationship Id="rId303" Type="http://schemas.openxmlformats.org/officeDocument/2006/relationships/oleObject" Target="embeddings/oleObject152.bin"/><Relationship Id="rId302" Type="http://schemas.openxmlformats.org/officeDocument/2006/relationships/image" Target="media/image148.wmf"/><Relationship Id="rId301" Type="http://schemas.openxmlformats.org/officeDocument/2006/relationships/oleObject" Target="embeddings/oleObject151.bin"/><Relationship Id="rId300" Type="http://schemas.openxmlformats.org/officeDocument/2006/relationships/image" Target="media/image147.png"/><Relationship Id="rId30" Type="http://schemas.openxmlformats.org/officeDocument/2006/relationships/image" Target="media/image12.wmf"/><Relationship Id="rId3" Type="http://schemas.openxmlformats.org/officeDocument/2006/relationships/theme" Target="theme/theme1.xml"/><Relationship Id="rId299" Type="http://schemas.openxmlformats.org/officeDocument/2006/relationships/image" Target="media/image146.wmf"/><Relationship Id="rId298" Type="http://schemas.openxmlformats.org/officeDocument/2006/relationships/oleObject" Target="embeddings/oleObject150.bin"/><Relationship Id="rId297" Type="http://schemas.openxmlformats.org/officeDocument/2006/relationships/image" Target="media/image145.wmf"/><Relationship Id="rId296" Type="http://schemas.openxmlformats.org/officeDocument/2006/relationships/oleObject" Target="embeddings/oleObject149.bin"/><Relationship Id="rId295" Type="http://schemas.openxmlformats.org/officeDocument/2006/relationships/image" Target="media/image144.wmf"/><Relationship Id="rId294" Type="http://schemas.openxmlformats.org/officeDocument/2006/relationships/oleObject" Target="embeddings/oleObject148.bin"/><Relationship Id="rId293" Type="http://schemas.openxmlformats.org/officeDocument/2006/relationships/image" Target="media/image143.wmf"/><Relationship Id="rId292" Type="http://schemas.openxmlformats.org/officeDocument/2006/relationships/oleObject" Target="embeddings/oleObject147.bin"/><Relationship Id="rId291" Type="http://schemas.openxmlformats.org/officeDocument/2006/relationships/oleObject" Target="embeddings/oleObject146.bin"/><Relationship Id="rId290" Type="http://schemas.openxmlformats.org/officeDocument/2006/relationships/image" Target="media/image142.wmf"/><Relationship Id="rId29" Type="http://schemas.openxmlformats.org/officeDocument/2006/relationships/oleObject" Target="embeddings/oleObject15.bin"/><Relationship Id="rId289" Type="http://schemas.openxmlformats.org/officeDocument/2006/relationships/oleObject" Target="embeddings/oleObject145.bin"/><Relationship Id="rId288" Type="http://schemas.openxmlformats.org/officeDocument/2006/relationships/image" Target="media/image141.wmf"/><Relationship Id="rId287" Type="http://schemas.openxmlformats.org/officeDocument/2006/relationships/oleObject" Target="embeddings/oleObject144.bin"/><Relationship Id="rId286" Type="http://schemas.openxmlformats.org/officeDocument/2006/relationships/image" Target="media/image140.wmf"/><Relationship Id="rId285" Type="http://schemas.openxmlformats.org/officeDocument/2006/relationships/oleObject" Target="embeddings/oleObject143.bin"/><Relationship Id="rId284" Type="http://schemas.openxmlformats.org/officeDocument/2006/relationships/image" Target="media/image139.wmf"/><Relationship Id="rId283" Type="http://schemas.openxmlformats.org/officeDocument/2006/relationships/oleObject" Target="embeddings/oleObject142.bin"/><Relationship Id="rId282" Type="http://schemas.openxmlformats.org/officeDocument/2006/relationships/image" Target="media/image138.wmf"/><Relationship Id="rId281" Type="http://schemas.openxmlformats.org/officeDocument/2006/relationships/oleObject" Target="embeddings/oleObject141.bin"/><Relationship Id="rId280" Type="http://schemas.openxmlformats.org/officeDocument/2006/relationships/image" Target="media/image137.wmf"/><Relationship Id="rId28" Type="http://schemas.openxmlformats.org/officeDocument/2006/relationships/oleObject" Target="embeddings/oleObject14.bin"/><Relationship Id="rId279" Type="http://schemas.openxmlformats.org/officeDocument/2006/relationships/oleObject" Target="embeddings/oleObject140.bin"/><Relationship Id="rId278" Type="http://schemas.openxmlformats.org/officeDocument/2006/relationships/image" Target="media/image136.png"/><Relationship Id="rId277" Type="http://schemas.openxmlformats.org/officeDocument/2006/relationships/oleObject" Target="embeddings/oleObject139.bin"/><Relationship Id="rId276" Type="http://schemas.openxmlformats.org/officeDocument/2006/relationships/image" Target="media/image135.wmf"/><Relationship Id="rId275" Type="http://schemas.openxmlformats.org/officeDocument/2006/relationships/oleObject" Target="embeddings/oleObject138.bin"/><Relationship Id="rId274" Type="http://schemas.openxmlformats.org/officeDocument/2006/relationships/image" Target="media/image134.wmf"/><Relationship Id="rId273" Type="http://schemas.openxmlformats.org/officeDocument/2006/relationships/oleObject" Target="embeddings/oleObject137.bin"/><Relationship Id="rId272" Type="http://schemas.openxmlformats.org/officeDocument/2006/relationships/image" Target="media/image133.wmf"/><Relationship Id="rId271" Type="http://schemas.openxmlformats.org/officeDocument/2006/relationships/oleObject" Target="embeddings/oleObject136.bin"/><Relationship Id="rId270" Type="http://schemas.openxmlformats.org/officeDocument/2006/relationships/image" Target="media/image132.wmf"/><Relationship Id="rId27" Type="http://schemas.openxmlformats.org/officeDocument/2006/relationships/oleObject" Target="embeddings/oleObject13.bin"/><Relationship Id="rId269" Type="http://schemas.openxmlformats.org/officeDocument/2006/relationships/oleObject" Target="embeddings/oleObject135.bin"/><Relationship Id="rId268" Type="http://schemas.openxmlformats.org/officeDocument/2006/relationships/oleObject" Target="embeddings/oleObject134.bin"/><Relationship Id="rId267" Type="http://schemas.openxmlformats.org/officeDocument/2006/relationships/image" Target="media/image131.wmf"/><Relationship Id="rId266" Type="http://schemas.openxmlformats.org/officeDocument/2006/relationships/oleObject" Target="embeddings/oleObject133.bin"/><Relationship Id="rId265" Type="http://schemas.openxmlformats.org/officeDocument/2006/relationships/image" Target="media/image130.wmf"/><Relationship Id="rId264" Type="http://schemas.openxmlformats.org/officeDocument/2006/relationships/oleObject" Target="embeddings/oleObject132.bin"/><Relationship Id="rId263" Type="http://schemas.openxmlformats.org/officeDocument/2006/relationships/image" Target="media/image129.wmf"/><Relationship Id="rId262" Type="http://schemas.openxmlformats.org/officeDocument/2006/relationships/oleObject" Target="embeddings/oleObject131.bin"/><Relationship Id="rId261" Type="http://schemas.openxmlformats.org/officeDocument/2006/relationships/image" Target="media/image128.wmf"/><Relationship Id="rId260" Type="http://schemas.openxmlformats.org/officeDocument/2006/relationships/oleObject" Target="embeddings/oleObject130.bin"/><Relationship Id="rId26" Type="http://schemas.openxmlformats.org/officeDocument/2006/relationships/image" Target="media/image11.wmf"/><Relationship Id="rId259" Type="http://schemas.openxmlformats.org/officeDocument/2006/relationships/image" Target="media/image127.wmf"/><Relationship Id="rId258" Type="http://schemas.openxmlformats.org/officeDocument/2006/relationships/oleObject" Target="embeddings/oleObject129.bin"/><Relationship Id="rId257" Type="http://schemas.openxmlformats.org/officeDocument/2006/relationships/oleObject" Target="embeddings/oleObject128.bin"/><Relationship Id="rId256" Type="http://schemas.openxmlformats.org/officeDocument/2006/relationships/image" Target="media/image126.png"/><Relationship Id="rId255" Type="http://schemas.openxmlformats.org/officeDocument/2006/relationships/image" Target="media/image125.wmf"/><Relationship Id="rId254" Type="http://schemas.openxmlformats.org/officeDocument/2006/relationships/oleObject" Target="embeddings/oleObject127.bin"/><Relationship Id="rId253" Type="http://schemas.openxmlformats.org/officeDocument/2006/relationships/image" Target="media/image124.wmf"/><Relationship Id="rId252" Type="http://schemas.openxmlformats.org/officeDocument/2006/relationships/oleObject" Target="embeddings/oleObject126.bin"/><Relationship Id="rId251" Type="http://schemas.openxmlformats.org/officeDocument/2006/relationships/image" Target="media/image123.wmf"/><Relationship Id="rId250" Type="http://schemas.openxmlformats.org/officeDocument/2006/relationships/oleObject" Target="embeddings/oleObject125.bin"/><Relationship Id="rId25" Type="http://schemas.openxmlformats.org/officeDocument/2006/relationships/oleObject" Target="embeddings/oleObject12.bin"/><Relationship Id="rId249" Type="http://schemas.openxmlformats.org/officeDocument/2006/relationships/image" Target="media/image122.wmf"/><Relationship Id="rId248" Type="http://schemas.openxmlformats.org/officeDocument/2006/relationships/oleObject" Target="embeddings/oleObject124.bin"/><Relationship Id="rId247" Type="http://schemas.openxmlformats.org/officeDocument/2006/relationships/image" Target="media/image121.wmf"/><Relationship Id="rId246" Type="http://schemas.openxmlformats.org/officeDocument/2006/relationships/oleObject" Target="embeddings/oleObject123.bin"/><Relationship Id="rId245" Type="http://schemas.openxmlformats.org/officeDocument/2006/relationships/image" Target="media/image120.wmf"/><Relationship Id="rId244" Type="http://schemas.openxmlformats.org/officeDocument/2006/relationships/oleObject" Target="embeddings/oleObject122.bin"/><Relationship Id="rId243" Type="http://schemas.openxmlformats.org/officeDocument/2006/relationships/image" Target="media/image119.wmf"/><Relationship Id="rId242" Type="http://schemas.openxmlformats.org/officeDocument/2006/relationships/oleObject" Target="embeddings/oleObject121.bin"/><Relationship Id="rId241" Type="http://schemas.openxmlformats.org/officeDocument/2006/relationships/oleObject" Target="embeddings/oleObject120.bin"/><Relationship Id="rId240" Type="http://schemas.openxmlformats.org/officeDocument/2006/relationships/image" Target="media/image118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19.bin"/><Relationship Id="rId238" Type="http://schemas.openxmlformats.org/officeDocument/2006/relationships/oleObject" Target="embeddings/oleObject118.bin"/><Relationship Id="rId237" Type="http://schemas.openxmlformats.org/officeDocument/2006/relationships/image" Target="media/image117.wmf"/><Relationship Id="rId236" Type="http://schemas.openxmlformats.org/officeDocument/2006/relationships/oleObject" Target="embeddings/oleObject117.bin"/><Relationship Id="rId235" Type="http://schemas.openxmlformats.org/officeDocument/2006/relationships/image" Target="media/image116.wmf"/><Relationship Id="rId234" Type="http://schemas.openxmlformats.org/officeDocument/2006/relationships/oleObject" Target="embeddings/oleObject116.bin"/><Relationship Id="rId233" Type="http://schemas.openxmlformats.org/officeDocument/2006/relationships/image" Target="media/image115.wmf"/><Relationship Id="rId232" Type="http://schemas.openxmlformats.org/officeDocument/2006/relationships/oleObject" Target="embeddings/oleObject115.bin"/><Relationship Id="rId231" Type="http://schemas.openxmlformats.org/officeDocument/2006/relationships/image" Target="media/image114.wmf"/><Relationship Id="rId230" Type="http://schemas.openxmlformats.org/officeDocument/2006/relationships/oleObject" Target="embeddings/oleObject114.bin"/><Relationship Id="rId23" Type="http://schemas.openxmlformats.org/officeDocument/2006/relationships/oleObject" Target="embeddings/oleObject11.bin"/><Relationship Id="rId229" Type="http://schemas.openxmlformats.org/officeDocument/2006/relationships/image" Target="media/image113.wmf"/><Relationship Id="rId228" Type="http://schemas.openxmlformats.org/officeDocument/2006/relationships/oleObject" Target="embeddings/oleObject113.bin"/><Relationship Id="rId227" Type="http://schemas.openxmlformats.org/officeDocument/2006/relationships/image" Target="media/image112.wmf"/><Relationship Id="rId226" Type="http://schemas.openxmlformats.org/officeDocument/2006/relationships/oleObject" Target="embeddings/oleObject112.bin"/><Relationship Id="rId225" Type="http://schemas.openxmlformats.org/officeDocument/2006/relationships/image" Target="media/image111.wmf"/><Relationship Id="rId224" Type="http://schemas.openxmlformats.org/officeDocument/2006/relationships/oleObject" Target="embeddings/oleObject111.bin"/><Relationship Id="rId223" Type="http://schemas.openxmlformats.org/officeDocument/2006/relationships/image" Target="media/image110.wmf"/><Relationship Id="rId222" Type="http://schemas.openxmlformats.org/officeDocument/2006/relationships/oleObject" Target="embeddings/oleObject110.bin"/><Relationship Id="rId221" Type="http://schemas.openxmlformats.org/officeDocument/2006/relationships/image" Target="media/image109.png"/><Relationship Id="rId220" Type="http://schemas.openxmlformats.org/officeDocument/2006/relationships/image" Target="media/image108.wmf"/><Relationship Id="rId22" Type="http://schemas.openxmlformats.org/officeDocument/2006/relationships/image" Target="media/image9.wmf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7.wmf"/><Relationship Id="rId217" Type="http://schemas.openxmlformats.org/officeDocument/2006/relationships/oleObject" Target="embeddings/oleObject108.bin"/><Relationship Id="rId216" Type="http://schemas.openxmlformats.org/officeDocument/2006/relationships/oleObject" Target="embeddings/oleObject107.bin"/><Relationship Id="rId215" Type="http://schemas.openxmlformats.org/officeDocument/2006/relationships/image" Target="media/image106.wmf"/><Relationship Id="rId214" Type="http://schemas.openxmlformats.org/officeDocument/2006/relationships/oleObject" Target="embeddings/oleObject106.bin"/><Relationship Id="rId213" Type="http://schemas.openxmlformats.org/officeDocument/2006/relationships/image" Target="media/image105.wmf"/><Relationship Id="rId212" Type="http://schemas.openxmlformats.org/officeDocument/2006/relationships/oleObject" Target="embeddings/oleObject105.bin"/><Relationship Id="rId211" Type="http://schemas.openxmlformats.org/officeDocument/2006/relationships/image" Target="media/image104.wmf"/><Relationship Id="rId210" Type="http://schemas.openxmlformats.org/officeDocument/2006/relationships/oleObject" Target="embeddings/oleObject104.bin"/><Relationship Id="rId21" Type="http://schemas.openxmlformats.org/officeDocument/2006/relationships/oleObject" Target="embeddings/oleObject10.bin"/><Relationship Id="rId209" Type="http://schemas.openxmlformats.org/officeDocument/2006/relationships/image" Target="media/image103.wmf"/><Relationship Id="rId208" Type="http://schemas.openxmlformats.org/officeDocument/2006/relationships/oleObject" Target="embeddings/oleObject103.bin"/><Relationship Id="rId207" Type="http://schemas.openxmlformats.org/officeDocument/2006/relationships/image" Target="media/image102.wmf"/><Relationship Id="rId206" Type="http://schemas.openxmlformats.org/officeDocument/2006/relationships/oleObject" Target="embeddings/oleObject102.bin"/><Relationship Id="rId205" Type="http://schemas.openxmlformats.org/officeDocument/2006/relationships/image" Target="media/image101.wmf"/><Relationship Id="rId204" Type="http://schemas.openxmlformats.org/officeDocument/2006/relationships/oleObject" Target="embeddings/oleObject101.bin"/><Relationship Id="rId203" Type="http://schemas.openxmlformats.org/officeDocument/2006/relationships/image" Target="media/image100.wmf"/><Relationship Id="rId202" Type="http://schemas.openxmlformats.org/officeDocument/2006/relationships/oleObject" Target="embeddings/oleObject100.bin"/><Relationship Id="rId201" Type="http://schemas.openxmlformats.org/officeDocument/2006/relationships/oleObject" Target="embeddings/oleObject99.bin"/><Relationship Id="rId200" Type="http://schemas.openxmlformats.org/officeDocument/2006/relationships/image" Target="media/image99.png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image" Target="media/image98.wmf"/><Relationship Id="rId198" Type="http://schemas.openxmlformats.org/officeDocument/2006/relationships/oleObject" Target="embeddings/oleObject98.bin"/><Relationship Id="rId197" Type="http://schemas.openxmlformats.org/officeDocument/2006/relationships/image" Target="media/image97.wmf"/><Relationship Id="rId196" Type="http://schemas.openxmlformats.org/officeDocument/2006/relationships/oleObject" Target="embeddings/oleObject97.bin"/><Relationship Id="rId195" Type="http://schemas.openxmlformats.org/officeDocument/2006/relationships/oleObject" Target="embeddings/oleObject96.bin"/><Relationship Id="rId194" Type="http://schemas.openxmlformats.org/officeDocument/2006/relationships/oleObject" Target="embeddings/oleObject95.bin"/><Relationship Id="rId193" Type="http://schemas.openxmlformats.org/officeDocument/2006/relationships/image" Target="media/image96.wmf"/><Relationship Id="rId192" Type="http://schemas.openxmlformats.org/officeDocument/2006/relationships/oleObject" Target="embeddings/oleObject94.bin"/><Relationship Id="rId191" Type="http://schemas.openxmlformats.org/officeDocument/2006/relationships/image" Target="media/image95.wmf"/><Relationship Id="rId190" Type="http://schemas.openxmlformats.org/officeDocument/2006/relationships/oleObject" Target="embeddings/oleObject93.bin"/><Relationship Id="rId19" Type="http://schemas.openxmlformats.org/officeDocument/2006/relationships/oleObject" Target="embeddings/oleObject9.bin"/><Relationship Id="rId189" Type="http://schemas.openxmlformats.org/officeDocument/2006/relationships/image" Target="media/image94.wmf"/><Relationship Id="rId188" Type="http://schemas.openxmlformats.org/officeDocument/2006/relationships/oleObject" Target="embeddings/oleObject92.bin"/><Relationship Id="rId187" Type="http://schemas.openxmlformats.org/officeDocument/2006/relationships/image" Target="media/image93.wmf"/><Relationship Id="rId186" Type="http://schemas.openxmlformats.org/officeDocument/2006/relationships/oleObject" Target="embeddings/oleObject91.bin"/><Relationship Id="rId185" Type="http://schemas.openxmlformats.org/officeDocument/2006/relationships/image" Target="media/image92.wmf"/><Relationship Id="rId184" Type="http://schemas.openxmlformats.org/officeDocument/2006/relationships/oleObject" Target="embeddings/oleObject90.bin"/><Relationship Id="rId183" Type="http://schemas.openxmlformats.org/officeDocument/2006/relationships/image" Target="media/image91.wmf"/><Relationship Id="rId182" Type="http://schemas.openxmlformats.org/officeDocument/2006/relationships/oleObject" Target="embeddings/oleObject89.bin"/><Relationship Id="rId181" Type="http://schemas.openxmlformats.org/officeDocument/2006/relationships/image" Target="media/image90.wmf"/><Relationship Id="rId180" Type="http://schemas.openxmlformats.org/officeDocument/2006/relationships/oleObject" Target="embeddings/oleObject88.bin"/><Relationship Id="rId18" Type="http://schemas.openxmlformats.org/officeDocument/2006/relationships/image" Target="media/image7.wmf"/><Relationship Id="rId179" Type="http://schemas.openxmlformats.org/officeDocument/2006/relationships/image" Target="media/image89.wmf"/><Relationship Id="rId178" Type="http://schemas.openxmlformats.org/officeDocument/2006/relationships/oleObject" Target="embeddings/oleObject87.bin"/><Relationship Id="rId177" Type="http://schemas.openxmlformats.org/officeDocument/2006/relationships/image" Target="media/image88.wmf"/><Relationship Id="rId176" Type="http://schemas.openxmlformats.org/officeDocument/2006/relationships/oleObject" Target="embeddings/oleObject86.bin"/><Relationship Id="rId175" Type="http://schemas.openxmlformats.org/officeDocument/2006/relationships/image" Target="media/image87.wmf"/><Relationship Id="rId174" Type="http://schemas.openxmlformats.org/officeDocument/2006/relationships/oleObject" Target="embeddings/oleObject85.bin"/><Relationship Id="rId173" Type="http://schemas.openxmlformats.org/officeDocument/2006/relationships/image" Target="media/image86.png"/><Relationship Id="rId172" Type="http://schemas.openxmlformats.org/officeDocument/2006/relationships/image" Target="media/image85.wmf"/><Relationship Id="rId171" Type="http://schemas.openxmlformats.org/officeDocument/2006/relationships/oleObject" Target="embeddings/oleObject84.bin"/><Relationship Id="rId170" Type="http://schemas.openxmlformats.org/officeDocument/2006/relationships/image" Target="media/image84.wmf"/><Relationship Id="rId17" Type="http://schemas.openxmlformats.org/officeDocument/2006/relationships/oleObject" Target="embeddings/oleObject8.bin"/><Relationship Id="rId169" Type="http://schemas.openxmlformats.org/officeDocument/2006/relationships/oleObject" Target="embeddings/oleObject83.bin"/><Relationship Id="rId168" Type="http://schemas.openxmlformats.org/officeDocument/2006/relationships/image" Target="media/image83.wmf"/><Relationship Id="rId167" Type="http://schemas.openxmlformats.org/officeDocument/2006/relationships/oleObject" Target="embeddings/oleObject82.bin"/><Relationship Id="rId166" Type="http://schemas.openxmlformats.org/officeDocument/2006/relationships/image" Target="media/image82.wmf"/><Relationship Id="rId165" Type="http://schemas.openxmlformats.org/officeDocument/2006/relationships/oleObject" Target="embeddings/oleObject81.bin"/><Relationship Id="rId164" Type="http://schemas.openxmlformats.org/officeDocument/2006/relationships/image" Target="media/image81.wmf"/><Relationship Id="rId163" Type="http://schemas.openxmlformats.org/officeDocument/2006/relationships/oleObject" Target="embeddings/oleObject80.bin"/><Relationship Id="rId162" Type="http://schemas.openxmlformats.org/officeDocument/2006/relationships/image" Target="media/image80.wmf"/><Relationship Id="rId161" Type="http://schemas.openxmlformats.org/officeDocument/2006/relationships/oleObject" Target="embeddings/oleObject79.bin"/><Relationship Id="rId160" Type="http://schemas.openxmlformats.org/officeDocument/2006/relationships/image" Target="media/image79.wmf"/><Relationship Id="rId16" Type="http://schemas.openxmlformats.org/officeDocument/2006/relationships/image" Target="media/image6.wmf"/><Relationship Id="rId159" Type="http://schemas.openxmlformats.org/officeDocument/2006/relationships/oleObject" Target="embeddings/oleObject78.bin"/><Relationship Id="rId158" Type="http://schemas.openxmlformats.org/officeDocument/2006/relationships/image" Target="media/image78.wmf"/><Relationship Id="rId157" Type="http://schemas.openxmlformats.org/officeDocument/2006/relationships/oleObject" Target="embeddings/oleObject77.bin"/><Relationship Id="rId156" Type="http://schemas.openxmlformats.org/officeDocument/2006/relationships/image" Target="media/image77.wmf"/><Relationship Id="rId155" Type="http://schemas.openxmlformats.org/officeDocument/2006/relationships/oleObject" Target="embeddings/oleObject76.bin"/><Relationship Id="rId154" Type="http://schemas.openxmlformats.org/officeDocument/2006/relationships/image" Target="media/image76.wmf"/><Relationship Id="rId153" Type="http://schemas.openxmlformats.org/officeDocument/2006/relationships/oleObject" Target="embeddings/oleObject75.bin"/><Relationship Id="rId152" Type="http://schemas.openxmlformats.org/officeDocument/2006/relationships/image" Target="media/image75.wmf"/><Relationship Id="rId151" Type="http://schemas.openxmlformats.org/officeDocument/2006/relationships/oleObject" Target="embeddings/oleObject74.bin"/><Relationship Id="rId150" Type="http://schemas.openxmlformats.org/officeDocument/2006/relationships/image" Target="media/image74.wmf"/><Relationship Id="rId15" Type="http://schemas.openxmlformats.org/officeDocument/2006/relationships/oleObject" Target="embeddings/oleObject7.bin"/><Relationship Id="rId149" Type="http://schemas.openxmlformats.org/officeDocument/2006/relationships/oleObject" Target="embeddings/oleObject73.bin"/><Relationship Id="rId148" Type="http://schemas.openxmlformats.org/officeDocument/2006/relationships/image" Target="media/image73.wmf"/><Relationship Id="rId147" Type="http://schemas.openxmlformats.org/officeDocument/2006/relationships/oleObject" Target="embeddings/oleObject72.bin"/><Relationship Id="rId146" Type="http://schemas.openxmlformats.org/officeDocument/2006/relationships/image" Target="media/image72.wmf"/><Relationship Id="rId145" Type="http://schemas.openxmlformats.org/officeDocument/2006/relationships/oleObject" Target="embeddings/oleObject71.bin"/><Relationship Id="rId144" Type="http://schemas.openxmlformats.org/officeDocument/2006/relationships/image" Target="media/image71.wmf"/><Relationship Id="rId143" Type="http://schemas.openxmlformats.org/officeDocument/2006/relationships/oleObject" Target="embeddings/oleObject70.bin"/><Relationship Id="rId142" Type="http://schemas.openxmlformats.org/officeDocument/2006/relationships/image" Target="media/image70.wmf"/><Relationship Id="rId141" Type="http://schemas.openxmlformats.org/officeDocument/2006/relationships/oleObject" Target="embeddings/oleObject69.bin"/><Relationship Id="rId140" Type="http://schemas.openxmlformats.org/officeDocument/2006/relationships/oleObject" Target="embeddings/oleObject68.bin"/><Relationship Id="rId14" Type="http://schemas.openxmlformats.org/officeDocument/2006/relationships/image" Target="media/image5.wmf"/><Relationship Id="rId139" Type="http://schemas.openxmlformats.org/officeDocument/2006/relationships/image" Target="media/image69.wmf"/><Relationship Id="rId138" Type="http://schemas.openxmlformats.org/officeDocument/2006/relationships/oleObject" Target="embeddings/oleObject67.bin"/><Relationship Id="rId137" Type="http://schemas.openxmlformats.org/officeDocument/2006/relationships/image" Target="media/image68.wmf"/><Relationship Id="rId136" Type="http://schemas.openxmlformats.org/officeDocument/2006/relationships/oleObject" Target="embeddings/oleObject66.bin"/><Relationship Id="rId135" Type="http://schemas.openxmlformats.org/officeDocument/2006/relationships/image" Target="media/image67.png"/><Relationship Id="rId134" Type="http://schemas.openxmlformats.org/officeDocument/2006/relationships/image" Target="media/image66.wmf"/><Relationship Id="rId133" Type="http://schemas.openxmlformats.org/officeDocument/2006/relationships/oleObject" Target="embeddings/oleObject65.bin"/><Relationship Id="rId132" Type="http://schemas.openxmlformats.org/officeDocument/2006/relationships/image" Target="media/image65.wmf"/><Relationship Id="rId131" Type="http://schemas.openxmlformats.org/officeDocument/2006/relationships/oleObject" Target="embeddings/oleObject64.bin"/><Relationship Id="rId130" Type="http://schemas.openxmlformats.org/officeDocument/2006/relationships/oleObject" Target="embeddings/oleObject63.bin"/><Relationship Id="rId13" Type="http://schemas.openxmlformats.org/officeDocument/2006/relationships/oleObject" Target="embeddings/oleObject6.bin"/><Relationship Id="rId129" Type="http://schemas.openxmlformats.org/officeDocument/2006/relationships/oleObject" Target="embeddings/oleObject62.bin"/><Relationship Id="rId128" Type="http://schemas.openxmlformats.org/officeDocument/2006/relationships/image" Target="media/image64.png"/><Relationship Id="rId127" Type="http://schemas.openxmlformats.org/officeDocument/2006/relationships/image" Target="media/image63.wmf"/><Relationship Id="rId126" Type="http://schemas.openxmlformats.org/officeDocument/2006/relationships/oleObject" Target="embeddings/oleObject61.bin"/><Relationship Id="rId125" Type="http://schemas.openxmlformats.org/officeDocument/2006/relationships/image" Target="media/image62.wmf"/><Relationship Id="rId124" Type="http://schemas.openxmlformats.org/officeDocument/2006/relationships/oleObject" Target="embeddings/oleObject60.bin"/><Relationship Id="rId123" Type="http://schemas.openxmlformats.org/officeDocument/2006/relationships/image" Target="media/image61.wmf"/><Relationship Id="rId122" Type="http://schemas.openxmlformats.org/officeDocument/2006/relationships/oleObject" Target="embeddings/oleObject59.bin"/><Relationship Id="rId121" Type="http://schemas.openxmlformats.org/officeDocument/2006/relationships/image" Target="media/image60.png"/><Relationship Id="rId120" Type="http://schemas.openxmlformats.org/officeDocument/2006/relationships/image" Target="media/image59.wmf"/><Relationship Id="rId12" Type="http://schemas.openxmlformats.org/officeDocument/2006/relationships/image" Target="media/image4.png"/><Relationship Id="rId119" Type="http://schemas.openxmlformats.org/officeDocument/2006/relationships/oleObject" Target="embeddings/oleObject58.bin"/><Relationship Id="rId118" Type="http://schemas.openxmlformats.org/officeDocument/2006/relationships/image" Target="media/image58.wmf"/><Relationship Id="rId117" Type="http://schemas.openxmlformats.org/officeDocument/2006/relationships/oleObject" Target="embeddings/oleObject57.bin"/><Relationship Id="rId116" Type="http://schemas.openxmlformats.org/officeDocument/2006/relationships/image" Target="media/image57.wmf"/><Relationship Id="rId115" Type="http://schemas.openxmlformats.org/officeDocument/2006/relationships/oleObject" Target="embeddings/oleObject56.bin"/><Relationship Id="rId114" Type="http://schemas.openxmlformats.org/officeDocument/2006/relationships/image" Target="media/image56.png"/><Relationship Id="rId113" Type="http://schemas.openxmlformats.org/officeDocument/2006/relationships/oleObject" Target="embeddings/oleObject55.bin"/><Relationship Id="rId112" Type="http://schemas.openxmlformats.org/officeDocument/2006/relationships/image" Target="media/image55.wmf"/><Relationship Id="rId111" Type="http://schemas.openxmlformats.org/officeDocument/2006/relationships/oleObject" Target="embeddings/oleObject54.bin"/><Relationship Id="rId110" Type="http://schemas.openxmlformats.org/officeDocument/2006/relationships/image" Target="media/image54.wmf"/><Relationship Id="rId11" Type="http://schemas.openxmlformats.org/officeDocument/2006/relationships/oleObject" Target="embeddings/oleObject5.bin"/><Relationship Id="rId109" Type="http://schemas.openxmlformats.org/officeDocument/2006/relationships/oleObject" Target="embeddings/oleObject53.bin"/><Relationship Id="rId108" Type="http://schemas.openxmlformats.org/officeDocument/2006/relationships/image" Target="media/image53.wmf"/><Relationship Id="rId107" Type="http://schemas.openxmlformats.org/officeDocument/2006/relationships/oleObject" Target="embeddings/oleObject52.bin"/><Relationship Id="rId106" Type="http://schemas.openxmlformats.org/officeDocument/2006/relationships/image" Target="media/image52.png"/><Relationship Id="rId105" Type="http://schemas.openxmlformats.org/officeDocument/2006/relationships/image" Target="media/image51.wmf"/><Relationship Id="rId104" Type="http://schemas.openxmlformats.org/officeDocument/2006/relationships/oleObject" Target="embeddings/oleObject51.bin"/><Relationship Id="rId103" Type="http://schemas.openxmlformats.org/officeDocument/2006/relationships/image" Target="media/image50.wmf"/><Relationship Id="rId102" Type="http://schemas.openxmlformats.org/officeDocument/2006/relationships/oleObject" Target="embeddings/oleObject50.bin"/><Relationship Id="rId101" Type="http://schemas.openxmlformats.org/officeDocument/2006/relationships/image" Target="media/image49.wmf"/><Relationship Id="rId100" Type="http://schemas.openxmlformats.org/officeDocument/2006/relationships/oleObject" Target="embeddings/oleObject49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9734</Words>
  <Characters>10496</Characters>
  <DocSecurity>0</DocSecurity>
  <Lines>0</Lines>
  <Paragraphs>0</Paragraphs>
  <ScaleCrop>false</ScaleCrop>
  <LinksUpToDate>false</LinksUpToDate>
  <CharactersWithSpaces>10669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2025-11-19T11:10:48Z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88CEC9FAB1E94234AEAC57FCB9CB8DFA_12</vt:lpwstr>
  </property>
  <property fmtid="{D5CDD505-2E9C-101B-9397-08002B2CF9AE}" pid="3" name="KSOProductBuildVer">
    <vt:lpwstr>2052-12.1.0.23542</vt:lpwstr>
  </property>
  <property fmtid="{D5CDD505-2E9C-101B-9397-08002B2CF9AE}" pid="4" name="preprocessed">
    <vt:lpwstr>1</vt:lpwstr>
  </property>
  <property fmtid="{D5CDD505-2E9C-101B-9397-08002B2CF9AE}" pid="5" name="version">
    <vt:lpwstr>85f7f61558b44ab2bd40e47a9b41634bnzuzmtkwmjc3</vt:lpwstr>
  </property>
  <property fmtid="{D5CDD505-2E9C-101B-9397-08002B2CF9AE}" pid="6" name="KSOTemplateDocerSaveRecord">
    <vt:lpwstr>eyJoZGlkIjoiNzA4YjFlMDAwZjU2N2FlZDZmMWE5MDQ2MDYzODU1YTQiLCJ1c2VySWQiOiIzMjg3MDk3NTMifQ==</vt:lpwstr>
  </property>
</Properties>
</file>